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57" w:rsidRPr="00C07A57" w:rsidRDefault="00C07A57" w:rsidP="00C07A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A57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связи и массовых коммуникаций </w:t>
      </w:r>
    </w:p>
    <w:p w:rsidR="00C07A57" w:rsidRPr="00C07A57" w:rsidRDefault="00C07A57" w:rsidP="00C07A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A57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C07A57" w:rsidRPr="00C07A57" w:rsidRDefault="00C07A57" w:rsidP="00C07A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A57" w:rsidRPr="00C07A57" w:rsidRDefault="00C07A57" w:rsidP="00C07A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A57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07A57" w:rsidRPr="00C07A57" w:rsidRDefault="00C07A57" w:rsidP="00C07A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A57" w:rsidRPr="00C07A57" w:rsidRDefault="00C07A57" w:rsidP="00C07A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A57">
        <w:rPr>
          <w:rFonts w:ascii="Times New Roman" w:hAnsi="Times New Roman" w:cs="Times New Roman"/>
          <w:b/>
          <w:bCs/>
          <w:sz w:val="28"/>
          <w:szCs w:val="28"/>
        </w:rPr>
        <w:t>от __________ 2014 г. № ____</w:t>
      </w:r>
    </w:p>
    <w:p w:rsidR="00C07A57" w:rsidRPr="00C07A57" w:rsidRDefault="00C07A57" w:rsidP="00C07A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A57" w:rsidRPr="00C07A57" w:rsidRDefault="00C07A57" w:rsidP="00C07A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A5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Министерства связи и массовых коммуникаций Российск</w:t>
      </w:r>
      <w:bookmarkStart w:id="0" w:name="_GoBack"/>
      <w:bookmarkEnd w:id="0"/>
      <w:r w:rsidRPr="00C07A57">
        <w:rPr>
          <w:rFonts w:ascii="Times New Roman" w:hAnsi="Times New Roman" w:cs="Times New Roman"/>
          <w:b/>
          <w:bCs/>
          <w:sz w:val="28"/>
          <w:szCs w:val="28"/>
        </w:rPr>
        <w:t xml:space="preserve">ой Федерации 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C07A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C07A5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07A57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258</w:t>
      </w:r>
      <w:r w:rsidRPr="00C07A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7A57" w:rsidRPr="00C07A57" w:rsidRDefault="00C07A57" w:rsidP="00C07A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A5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требований к порядку ввода сетей электросвязи в эксплуатацию»</w:t>
      </w:r>
    </w:p>
    <w:p w:rsidR="00C07A57" w:rsidRPr="00C07A57" w:rsidRDefault="00C07A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A57" w:rsidRPr="00C07A57" w:rsidRDefault="00C07A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2321" w:rsidRDefault="00C07A57" w:rsidP="00EC0D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57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</w:t>
      </w:r>
      <w:r w:rsidR="000B2B19">
        <w:rPr>
          <w:rFonts w:ascii="Times New Roman" w:hAnsi="Times New Roman" w:cs="Times New Roman"/>
          <w:sz w:val="28"/>
          <w:szCs w:val="28"/>
        </w:rPr>
        <w:t xml:space="preserve">абзаца </w:t>
      </w:r>
      <w:r w:rsidR="002B3739">
        <w:rPr>
          <w:rFonts w:ascii="Times New Roman" w:hAnsi="Times New Roman" w:cs="Times New Roman"/>
          <w:sz w:val="28"/>
          <w:szCs w:val="28"/>
        </w:rPr>
        <w:t>пятого</w:t>
      </w:r>
      <w:r w:rsidR="000B2B19">
        <w:rPr>
          <w:rFonts w:ascii="Times New Roman" w:hAnsi="Times New Roman" w:cs="Times New Roman"/>
          <w:sz w:val="28"/>
          <w:szCs w:val="28"/>
        </w:rPr>
        <w:t xml:space="preserve"> </w:t>
      </w:r>
      <w:r w:rsidRPr="00C07A57">
        <w:rPr>
          <w:rFonts w:ascii="Times New Roman" w:hAnsi="Times New Roman" w:cs="Times New Roman"/>
          <w:sz w:val="28"/>
          <w:szCs w:val="28"/>
        </w:rPr>
        <w:t xml:space="preserve">статьи </w:t>
      </w:r>
      <w:hyperlink r:id="rId6" w:history="1">
        <w:r w:rsidRPr="00C07A57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C07A57">
        <w:rPr>
          <w:rFonts w:ascii="Times New Roman" w:hAnsi="Times New Roman" w:cs="Times New Roman"/>
          <w:sz w:val="28"/>
          <w:szCs w:val="28"/>
        </w:rPr>
        <w:t xml:space="preserve"> Федерального закона от 7 июля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7A57">
        <w:rPr>
          <w:rFonts w:ascii="Times New Roman" w:hAnsi="Times New Roman" w:cs="Times New Roman"/>
          <w:sz w:val="28"/>
          <w:szCs w:val="28"/>
        </w:rPr>
        <w:t xml:space="preserve"> 126-ФЗ </w:t>
      </w:r>
      <w:r w:rsidR="00EC0D4A">
        <w:rPr>
          <w:rFonts w:ascii="Times New Roman" w:hAnsi="Times New Roman" w:cs="Times New Roman"/>
          <w:sz w:val="28"/>
          <w:szCs w:val="28"/>
        </w:rPr>
        <w:t>«</w:t>
      </w:r>
      <w:r w:rsidRPr="00C07A57">
        <w:rPr>
          <w:rFonts w:ascii="Times New Roman" w:hAnsi="Times New Roman" w:cs="Times New Roman"/>
          <w:sz w:val="28"/>
          <w:szCs w:val="28"/>
        </w:rPr>
        <w:t>О связи</w:t>
      </w:r>
      <w:r w:rsidR="00EC0D4A">
        <w:rPr>
          <w:rFonts w:ascii="Times New Roman" w:hAnsi="Times New Roman" w:cs="Times New Roman"/>
          <w:sz w:val="28"/>
          <w:szCs w:val="28"/>
        </w:rPr>
        <w:t>»</w:t>
      </w:r>
      <w:r w:rsidRPr="00C07A57">
        <w:rPr>
          <w:rFonts w:ascii="Times New Roman" w:hAnsi="Times New Roman" w:cs="Times New Roman"/>
          <w:sz w:val="28"/>
          <w:szCs w:val="28"/>
        </w:rPr>
        <w:t xml:space="preserve"> (</w:t>
      </w:r>
      <w:r w:rsidR="00EC0D4A" w:rsidRPr="00EC0D4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 2003, № 28, ст. 2895; № 52, ст. 5038; 2004, № 35, ст. 3607; № 45, ст. 4377; 2005, № 19, ст. 1752; 2006, № 6, ст. 636; № 10, ст. 1069; № 31, ст. 3431, ст. 3452; 2007, № 1, ст. 8; № 7, ст. 835; 2008, № 18, ст. 1941; 2009, № 29, ст. 3625; 2010, № 7, ст. 705; № 15, ст. 1737; № 27, ст. 3408; № 31, ст. 4190; 2011, № 7, ст. 901; № 9, ст. 1205; № 25, ст. 3535; № 27, ст. 3873, ст. 3880; № 29, ст. 4284, ст. 4291; № 30, ст. 4590; № 45, ст. 6333; № 49, ст. 7061; № 50, ст. 7351, ст. 7366; 2012, № 31, ст. 4322, ст. 4328; 2013, № 19, ст. 2326; № 27, ст. 3450; № 30, ст. 4062; № 43,</w:t>
      </w:r>
      <w:r w:rsidR="00EC0D4A">
        <w:rPr>
          <w:rFonts w:ascii="Times New Roman" w:hAnsi="Times New Roman" w:cs="Times New Roman"/>
          <w:sz w:val="28"/>
          <w:szCs w:val="28"/>
        </w:rPr>
        <w:t xml:space="preserve"> </w:t>
      </w:r>
      <w:r w:rsidR="00EC0D4A" w:rsidRPr="00EC0D4A">
        <w:rPr>
          <w:rFonts w:ascii="Times New Roman" w:hAnsi="Times New Roman" w:cs="Times New Roman"/>
          <w:sz w:val="28"/>
          <w:szCs w:val="28"/>
        </w:rPr>
        <w:t>ст. 5451; № 44, ст. 5643; № 48, ст. 6162; № 49, ст. 6339, ст. 6347; № 52, ст. 6961; 2014, № 6, ст. 560; № 14, ст. 1552; № 19, ст. 2302; № 26, ст. 3366, ст. 3377; № 30, ст. 4229, ст. 4273; № 49, ст. 6928</w:t>
      </w:r>
      <w:r w:rsidR="002B3739">
        <w:rPr>
          <w:rFonts w:ascii="Times New Roman" w:hAnsi="Times New Roman" w:cs="Times New Roman"/>
          <w:sz w:val="28"/>
          <w:szCs w:val="28"/>
        </w:rPr>
        <w:t>)</w:t>
      </w:r>
      <w:r w:rsidRPr="00C07A57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="005C2321">
        <w:rPr>
          <w:rFonts w:ascii="Times New Roman" w:hAnsi="Times New Roman" w:cs="Times New Roman"/>
          <w:sz w:val="28"/>
          <w:szCs w:val="28"/>
        </w:rPr>
        <w:t>:</w:t>
      </w:r>
    </w:p>
    <w:p w:rsidR="00ED1F60" w:rsidRDefault="005C2321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2B19">
        <w:rPr>
          <w:rFonts w:ascii="Times New Roman" w:hAnsi="Times New Roman" w:cs="Times New Roman"/>
          <w:sz w:val="28"/>
          <w:szCs w:val="28"/>
        </w:rPr>
        <w:t xml:space="preserve"> </w:t>
      </w:r>
      <w:r w:rsidR="008A1F7F">
        <w:rPr>
          <w:rFonts w:ascii="Times New Roman" w:hAnsi="Times New Roman" w:cs="Times New Roman"/>
          <w:sz w:val="28"/>
          <w:szCs w:val="28"/>
        </w:rPr>
        <w:t xml:space="preserve">Подпункт «е» пункта 10 </w:t>
      </w:r>
      <w:r w:rsidR="008A1F7F" w:rsidRPr="00ED1F60">
        <w:rPr>
          <w:rFonts w:ascii="Times New Roman" w:hAnsi="Times New Roman" w:cs="Times New Roman"/>
          <w:sz w:val="28"/>
          <w:szCs w:val="28"/>
        </w:rPr>
        <w:t>Требований к порядку ввода сетей электросвязи в эксплуатацию</w:t>
      </w:r>
      <w:r w:rsidR="008A1F7F">
        <w:rPr>
          <w:rFonts w:ascii="Times New Roman" w:hAnsi="Times New Roman" w:cs="Times New Roman"/>
          <w:sz w:val="28"/>
          <w:szCs w:val="28"/>
        </w:rPr>
        <w:t xml:space="preserve">, утверждённых </w:t>
      </w:r>
      <w:r w:rsidR="00ED1F60">
        <w:rPr>
          <w:rFonts w:ascii="Times New Roman" w:hAnsi="Times New Roman" w:cs="Times New Roman"/>
          <w:sz w:val="28"/>
          <w:szCs w:val="28"/>
        </w:rPr>
        <w:t>П</w:t>
      </w:r>
      <w:r w:rsidR="00ED1F60" w:rsidRPr="00ED1F60">
        <w:rPr>
          <w:rFonts w:ascii="Times New Roman" w:hAnsi="Times New Roman" w:cs="Times New Roman"/>
          <w:sz w:val="28"/>
          <w:szCs w:val="28"/>
        </w:rPr>
        <w:t>риказ</w:t>
      </w:r>
      <w:r w:rsidR="008A1F7F">
        <w:rPr>
          <w:rFonts w:ascii="Times New Roman" w:hAnsi="Times New Roman" w:cs="Times New Roman"/>
          <w:sz w:val="28"/>
          <w:szCs w:val="28"/>
        </w:rPr>
        <w:t>ом</w:t>
      </w:r>
      <w:r w:rsidR="00ED1F60" w:rsidRPr="00ED1F60">
        <w:rPr>
          <w:rFonts w:ascii="Times New Roman" w:hAnsi="Times New Roman" w:cs="Times New Roman"/>
          <w:sz w:val="28"/>
          <w:szCs w:val="28"/>
        </w:rPr>
        <w:t xml:space="preserve"> Министерства связи и массовых коммуникаций Российской Федерации</w:t>
      </w:r>
      <w:r w:rsidR="00ED1F60">
        <w:rPr>
          <w:rFonts w:ascii="Times New Roman" w:hAnsi="Times New Roman" w:cs="Times New Roman"/>
          <w:sz w:val="28"/>
          <w:szCs w:val="28"/>
        </w:rPr>
        <w:t xml:space="preserve"> </w:t>
      </w:r>
      <w:r w:rsidR="00F90517">
        <w:rPr>
          <w:rFonts w:ascii="Times New Roman" w:hAnsi="Times New Roman" w:cs="Times New Roman"/>
          <w:sz w:val="28"/>
          <w:szCs w:val="28"/>
        </w:rPr>
        <w:t xml:space="preserve">от </w:t>
      </w:r>
      <w:r w:rsidR="00F90517" w:rsidRPr="009C582E">
        <w:rPr>
          <w:rFonts w:ascii="Times New Roman" w:hAnsi="Times New Roman" w:cs="Times New Roman"/>
          <w:sz w:val="28"/>
          <w:szCs w:val="28"/>
        </w:rPr>
        <w:t>26 августа 2014 года №</w:t>
      </w:r>
      <w:r w:rsidR="00F90517">
        <w:rPr>
          <w:rFonts w:ascii="Times New Roman" w:hAnsi="Times New Roman" w:cs="Times New Roman"/>
          <w:sz w:val="28"/>
          <w:szCs w:val="28"/>
        </w:rPr>
        <w:t> </w:t>
      </w:r>
      <w:r w:rsidR="00F90517" w:rsidRPr="009C582E">
        <w:rPr>
          <w:rFonts w:ascii="Times New Roman" w:hAnsi="Times New Roman" w:cs="Times New Roman"/>
          <w:sz w:val="28"/>
          <w:szCs w:val="28"/>
        </w:rPr>
        <w:t>258</w:t>
      </w:r>
      <w:r w:rsidR="00F90517">
        <w:rPr>
          <w:rFonts w:ascii="Times New Roman" w:hAnsi="Times New Roman" w:cs="Times New Roman"/>
          <w:sz w:val="28"/>
          <w:szCs w:val="28"/>
        </w:rPr>
        <w:t xml:space="preserve"> </w:t>
      </w:r>
      <w:r w:rsidR="00ED1F60">
        <w:rPr>
          <w:rFonts w:ascii="Times New Roman" w:hAnsi="Times New Roman" w:cs="Times New Roman"/>
          <w:sz w:val="28"/>
          <w:szCs w:val="28"/>
        </w:rPr>
        <w:t>«</w:t>
      </w:r>
      <w:r w:rsidR="00ED1F60" w:rsidRPr="00ED1F60">
        <w:rPr>
          <w:rFonts w:ascii="Times New Roman" w:hAnsi="Times New Roman" w:cs="Times New Roman"/>
          <w:sz w:val="28"/>
          <w:szCs w:val="28"/>
        </w:rPr>
        <w:t>Об утверждении Требований к порядку ввода сетей электросвязи в эксплуатацию</w:t>
      </w:r>
      <w:r w:rsidR="00ED1F60">
        <w:rPr>
          <w:rFonts w:ascii="Times New Roman" w:hAnsi="Times New Roman" w:cs="Times New Roman"/>
          <w:sz w:val="28"/>
          <w:szCs w:val="28"/>
        </w:rPr>
        <w:t xml:space="preserve">» </w:t>
      </w:r>
      <w:r w:rsidR="00ED1F60" w:rsidRPr="00ED1F60">
        <w:rPr>
          <w:rFonts w:ascii="Times New Roman" w:hAnsi="Times New Roman" w:cs="Times New Roman"/>
          <w:sz w:val="28"/>
          <w:szCs w:val="28"/>
        </w:rPr>
        <w:t>(</w:t>
      </w:r>
      <w:r w:rsidR="00F90517">
        <w:rPr>
          <w:rFonts w:ascii="Times New Roman" w:hAnsi="Times New Roman" w:cs="Times New Roman"/>
          <w:sz w:val="28"/>
          <w:szCs w:val="28"/>
        </w:rPr>
        <w:t>зарегистрирован в Министерстве юстиции Российской Федерации 30 октября 2014 г., регистрационный № 34540)</w:t>
      </w:r>
      <w:r w:rsidR="00ED1F60">
        <w:rPr>
          <w:rFonts w:ascii="Times New Roman" w:hAnsi="Times New Roman" w:cs="Times New Roman"/>
          <w:sz w:val="28"/>
          <w:szCs w:val="28"/>
        </w:rPr>
        <w:t xml:space="preserve"> </w:t>
      </w:r>
      <w:r w:rsidR="00ED1F60" w:rsidRPr="00ED1F60">
        <w:rPr>
          <w:rFonts w:ascii="Times New Roman" w:hAnsi="Times New Roman" w:cs="Times New Roman"/>
          <w:sz w:val="28"/>
          <w:szCs w:val="28"/>
        </w:rPr>
        <w:t xml:space="preserve">(далее – Приказ) </w:t>
      </w:r>
      <w:r w:rsidR="00ED1F60">
        <w:rPr>
          <w:rFonts w:ascii="Times New Roman" w:hAnsi="Times New Roman" w:cs="Times New Roman"/>
          <w:sz w:val="28"/>
          <w:szCs w:val="28"/>
        </w:rPr>
        <w:t>дополнить абзацем вторым в следующей редакции: «</w:t>
      </w:r>
      <w:r w:rsidR="00050285" w:rsidRPr="00050285">
        <w:rPr>
          <w:rFonts w:ascii="Times New Roman" w:hAnsi="Times New Roman" w:cs="Times New Roman"/>
          <w:sz w:val="28"/>
          <w:szCs w:val="28"/>
        </w:rPr>
        <w:t>При использовании в составе вводимой в эксплуатацию сети электросвязи (фрагменте сети электросвязи) комбинированного узла связи, выполняющего, в том числе, функции узла связи сети междугородной и международной телефонной связи, в Комиссию направляется акт ввода в эксплуатацию технических средств для проведения оперативно-розыскных мероприятий на вводимой в эксплуатацию сети электросвязи (фрагменте сети электросвязи) или, по согласованию с органом федеральной службы безопасности, план мероприятий на вводимой в эксплуатацию сети электросвязи (фрагменте сети электросвязи), утвержденный территориальными управлениями федеральной службы безопасности, в пределах ведения которых планируется оказание услуг связи с использование данного комбинированного узла связи</w:t>
      </w:r>
      <w:r w:rsidR="00ED1F60">
        <w:rPr>
          <w:rFonts w:ascii="Times New Roman" w:hAnsi="Times New Roman" w:cs="Times New Roman"/>
          <w:sz w:val="28"/>
          <w:szCs w:val="28"/>
        </w:rPr>
        <w:t>»</w:t>
      </w:r>
      <w:r w:rsidR="00050285">
        <w:rPr>
          <w:rFonts w:ascii="Times New Roman" w:hAnsi="Times New Roman" w:cs="Times New Roman"/>
          <w:sz w:val="28"/>
          <w:szCs w:val="28"/>
        </w:rPr>
        <w:t>.</w:t>
      </w:r>
    </w:p>
    <w:p w:rsidR="00C07A57" w:rsidRPr="00C07A57" w:rsidRDefault="00050285" w:rsidP="002B37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2321">
        <w:rPr>
          <w:rFonts w:ascii="Times New Roman" w:hAnsi="Times New Roman" w:cs="Times New Roman"/>
          <w:sz w:val="28"/>
          <w:szCs w:val="28"/>
        </w:rPr>
        <w:t>В</w:t>
      </w:r>
      <w:r w:rsidR="000B2B19">
        <w:rPr>
          <w:rFonts w:ascii="Times New Roman" w:hAnsi="Times New Roman" w:cs="Times New Roman"/>
          <w:sz w:val="28"/>
          <w:szCs w:val="28"/>
        </w:rPr>
        <w:t>нести</w:t>
      </w:r>
      <w:r w:rsidR="005C2321">
        <w:rPr>
          <w:rFonts w:ascii="Times New Roman" w:hAnsi="Times New Roman" w:cs="Times New Roman"/>
          <w:sz w:val="28"/>
          <w:szCs w:val="28"/>
        </w:rPr>
        <w:t xml:space="preserve"> в </w:t>
      </w:r>
      <w:r w:rsidR="00F90517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F9051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2043D" w:rsidRDefault="0072043D" w:rsidP="00080DE3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 дополнить абзацем вторым в следующей редакции: «</w:t>
      </w:r>
      <w:r w:rsidRPr="0072043D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043D">
        <w:rPr>
          <w:rFonts w:ascii="Times New Roman" w:hAnsi="Times New Roman" w:cs="Times New Roman"/>
          <w:sz w:val="28"/>
          <w:szCs w:val="28"/>
        </w:rPr>
        <w:t xml:space="preserve"> по пункту 3.1 </w:t>
      </w:r>
      <w:r>
        <w:rPr>
          <w:rFonts w:ascii="Times New Roman" w:hAnsi="Times New Roman" w:cs="Times New Roman"/>
          <w:sz w:val="28"/>
          <w:szCs w:val="28"/>
        </w:rPr>
        <w:t xml:space="preserve">операторы связи </w:t>
      </w:r>
      <w:r w:rsidRPr="0072043D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ставляют</w:t>
      </w:r>
      <w:r w:rsidRPr="0072043D">
        <w:rPr>
          <w:rFonts w:ascii="Times New Roman" w:hAnsi="Times New Roman" w:cs="Times New Roman"/>
          <w:sz w:val="28"/>
          <w:szCs w:val="28"/>
        </w:rPr>
        <w:t xml:space="preserve"> в Россвязь в виде электронного документа на съемных носителях (компакт-диски, </w:t>
      </w:r>
      <w:proofErr w:type="spellStart"/>
      <w:r w:rsidRPr="0072043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2043D">
        <w:rPr>
          <w:rFonts w:ascii="Times New Roman" w:hAnsi="Times New Roman" w:cs="Times New Roman"/>
          <w:sz w:val="28"/>
          <w:szCs w:val="28"/>
        </w:rPr>
        <w:t>-карты).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0DE3" w:rsidRDefault="00080DE3" w:rsidP="00080DE3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дополнить пунктом 3.1 в следующей редакции:</w:t>
      </w:r>
    </w:p>
    <w:p w:rsidR="00F90517" w:rsidRPr="00080DE3" w:rsidRDefault="00080DE3" w:rsidP="00080D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E3">
        <w:rPr>
          <w:rFonts w:ascii="Times New Roman" w:hAnsi="Times New Roman" w:cs="Times New Roman"/>
          <w:sz w:val="28"/>
          <w:szCs w:val="28"/>
        </w:rPr>
        <w:t>«</w:t>
      </w:r>
      <w:r w:rsidR="00F90517" w:rsidRPr="00080DE3">
        <w:rPr>
          <w:rFonts w:ascii="Times New Roman" w:hAnsi="Times New Roman" w:cs="Times New Roman"/>
          <w:sz w:val="28"/>
          <w:szCs w:val="28"/>
        </w:rPr>
        <w:t>В состав информации об оказываемых услугах связи включаются следующие сведения:</w:t>
      </w:r>
    </w:p>
    <w:p w:rsidR="00F90517" w:rsidRDefault="00F90517" w:rsidP="00080D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E3">
        <w:rPr>
          <w:rFonts w:ascii="Times New Roman" w:hAnsi="Times New Roman" w:cs="Times New Roman"/>
          <w:sz w:val="28"/>
          <w:szCs w:val="28"/>
        </w:rPr>
        <w:t>а) зона обслуживания сетей подвижной радиотелефонной связи;</w:t>
      </w:r>
    </w:p>
    <w:p w:rsidR="00080DE3" w:rsidRDefault="00080DE3" w:rsidP="00080D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80DE3">
        <w:rPr>
          <w:rFonts w:ascii="Times New Roman" w:hAnsi="Times New Roman" w:cs="Times New Roman"/>
          <w:sz w:val="28"/>
          <w:szCs w:val="28"/>
        </w:rPr>
        <w:t>перечень адресов в формате федеральной информационной адресной системы (ФИАС), в которых оператор связи оказывает услуги про</w:t>
      </w:r>
      <w:r>
        <w:rPr>
          <w:rFonts w:ascii="Times New Roman" w:hAnsi="Times New Roman" w:cs="Times New Roman"/>
          <w:sz w:val="28"/>
          <w:szCs w:val="28"/>
        </w:rPr>
        <w:t>водного широкополосного доступа.</w:t>
      </w:r>
    </w:p>
    <w:p w:rsidR="00080DE3" w:rsidRDefault="00080DE3" w:rsidP="00080D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80DE3">
        <w:rPr>
          <w:rFonts w:ascii="Times New Roman" w:hAnsi="Times New Roman" w:cs="Times New Roman"/>
          <w:sz w:val="28"/>
          <w:szCs w:val="28"/>
        </w:rPr>
        <w:t xml:space="preserve">рафическая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80DE3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DE3">
        <w:rPr>
          <w:rFonts w:ascii="Times New Roman" w:hAnsi="Times New Roman" w:cs="Times New Roman"/>
          <w:sz w:val="28"/>
          <w:szCs w:val="28"/>
        </w:rPr>
        <w:t xml:space="preserve"> обслуживания сетей подвижной радиотелефонной связи предоставляется в виде файла формата обмена данными </w:t>
      </w:r>
      <w:proofErr w:type="spellStart"/>
      <w:r w:rsidRPr="00080DE3">
        <w:rPr>
          <w:rFonts w:ascii="Times New Roman" w:hAnsi="Times New Roman" w:cs="Times New Roman"/>
          <w:sz w:val="28"/>
          <w:szCs w:val="28"/>
        </w:rPr>
        <w:t>Мапинфо</w:t>
      </w:r>
      <w:proofErr w:type="spellEnd"/>
      <w:r w:rsidRPr="00080DE3">
        <w:rPr>
          <w:rFonts w:ascii="Times New Roman" w:hAnsi="Times New Roman" w:cs="Times New Roman"/>
          <w:sz w:val="28"/>
          <w:szCs w:val="28"/>
        </w:rPr>
        <w:t xml:space="preserve"> MID (</w:t>
      </w:r>
      <w:proofErr w:type="spellStart"/>
      <w:r w:rsidRPr="00080DE3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08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E3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080DE3">
        <w:rPr>
          <w:rFonts w:ascii="Times New Roman" w:hAnsi="Times New Roman" w:cs="Times New Roman"/>
          <w:sz w:val="28"/>
          <w:szCs w:val="28"/>
        </w:rPr>
        <w:t>) с расширением .</w:t>
      </w:r>
      <w:proofErr w:type="spellStart"/>
      <w:r w:rsidRPr="00080DE3">
        <w:rPr>
          <w:rFonts w:ascii="Times New Roman" w:hAnsi="Times New Roman" w:cs="Times New Roman"/>
          <w:sz w:val="28"/>
          <w:szCs w:val="28"/>
        </w:rPr>
        <w:t>mid</w:t>
      </w:r>
      <w:proofErr w:type="spellEnd"/>
      <w:r w:rsidRPr="00080DE3">
        <w:rPr>
          <w:rFonts w:ascii="Times New Roman" w:hAnsi="Times New Roman" w:cs="Times New Roman"/>
          <w:sz w:val="28"/>
          <w:szCs w:val="28"/>
        </w:rPr>
        <w:t xml:space="preserve">, а текстовая в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r w:rsidRPr="00080DE3">
        <w:rPr>
          <w:rFonts w:ascii="Times New Roman" w:hAnsi="Times New Roman" w:cs="Times New Roman"/>
          <w:sz w:val="28"/>
          <w:szCs w:val="28"/>
        </w:rPr>
        <w:t xml:space="preserve">файла формата обмена данными </w:t>
      </w:r>
      <w:proofErr w:type="spellStart"/>
      <w:r w:rsidRPr="00080DE3">
        <w:rPr>
          <w:rFonts w:ascii="Times New Roman" w:hAnsi="Times New Roman" w:cs="Times New Roman"/>
          <w:sz w:val="28"/>
          <w:szCs w:val="28"/>
        </w:rPr>
        <w:t>Мапифо</w:t>
      </w:r>
      <w:proofErr w:type="spellEnd"/>
      <w:r w:rsidRPr="00080DE3">
        <w:rPr>
          <w:rFonts w:ascii="Times New Roman" w:hAnsi="Times New Roman" w:cs="Times New Roman"/>
          <w:sz w:val="28"/>
          <w:szCs w:val="28"/>
        </w:rPr>
        <w:t xml:space="preserve"> MIF (</w:t>
      </w:r>
      <w:proofErr w:type="spellStart"/>
      <w:r w:rsidRPr="00080DE3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08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E3">
        <w:rPr>
          <w:rFonts w:ascii="Times New Roman" w:hAnsi="Times New Roman" w:cs="Times New Roman"/>
          <w:sz w:val="28"/>
          <w:szCs w:val="28"/>
        </w:rPr>
        <w:t>Interchange</w:t>
      </w:r>
      <w:proofErr w:type="spellEnd"/>
      <w:r w:rsidRPr="0008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E3">
        <w:rPr>
          <w:rFonts w:ascii="Times New Roman" w:hAnsi="Times New Roman" w:cs="Times New Roman"/>
          <w:sz w:val="28"/>
          <w:szCs w:val="28"/>
        </w:rPr>
        <w:t>Format</w:t>
      </w:r>
      <w:proofErr w:type="spellEnd"/>
      <w:r w:rsidRPr="00080DE3">
        <w:rPr>
          <w:rFonts w:ascii="Times New Roman" w:hAnsi="Times New Roman" w:cs="Times New Roman"/>
          <w:sz w:val="28"/>
          <w:szCs w:val="28"/>
        </w:rPr>
        <w:t>) с расширением .</w:t>
      </w:r>
      <w:proofErr w:type="spellStart"/>
      <w:r w:rsidRPr="00080DE3">
        <w:rPr>
          <w:rFonts w:ascii="Times New Roman" w:hAnsi="Times New Roman" w:cs="Times New Roman"/>
          <w:sz w:val="28"/>
          <w:szCs w:val="28"/>
        </w:rPr>
        <w:t>mif</w:t>
      </w:r>
      <w:proofErr w:type="spellEnd"/>
      <w:r w:rsidRPr="00080DE3">
        <w:rPr>
          <w:rFonts w:ascii="Times New Roman" w:hAnsi="Times New Roman" w:cs="Times New Roman"/>
          <w:sz w:val="28"/>
          <w:szCs w:val="28"/>
        </w:rPr>
        <w:t>.</w:t>
      </w:r>
    </w:p>
    <w:p w:rsidR="00F90517" w:rsidRPr="00080DE3" w:rsidRDefault="00F90517" w:rsidP="00080D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E3">
        <w:rPr>
          <w:rFonts w:ascii="Times New Roman" w:hAnsi="Times New Roman" w:cs="Times New Roman"/>
          <w:sz w:val="28"/>
          <w:szCs w:val="28"/>
        </w:rPr>
        <w:t>В блоке служебной информации должна быть приведена информация в закодированном виде, необходимая для распознавания файла:</w:t>
      </w:r>
    </w:p>
    <w:p w:rsidR="00F90517" w:rsidRPr="00080DE3" w:rsidRDefault="00080DE3" w:rsidP="00080D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0517" w:rsidRPr="00080DE3">
        <w:rPr>
          <w:rFonts w:ascii="Times New Roman" w:hAnsi="Times New Roman" w:cs="Times New Roman"/>
          <w:sz w:val="28"/>
          <w:szCs w:val="28"/>
        </w:rPr>
        <w:t>версия файла;</w:t>
      </w:r>
    </w:p>
    <w:p w:rsidR="00F90517" w:rsidRPr="00080DE3" w:rsidRDefault="00080DE3" w:rsidP="00080D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90517" w:rsidRPr="00080DE3">
        <w:rPr>
          <w:rFonts w:ascii="Times New Roman" w:hAnsi="Times New Roman" w:cs="Times New Roman"/>
          <w:sz w:val="28"/>
          <w:szCs w:val="28"/>
        </w:rPr>
        <w:t>название кодировки набора символов;</w:t>
      </w:r>
    </w:p>
    <w:p w:rsidR="00F90517" w:rsidRPr="00080DE3" w:rsidRDefault="00080DE3" w:rsidP="00080D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90517" w:rsidRPr="00080DE3">
        <w:rPr>
          <w:rFonts w:ascii="Times New Roman" w:hAnsi="Times New Roman" w:cs="Times New Roman"/>
          <w:sz w:val="28"/>
          <w:szCs w:val="28"/>
        </w:rPr>
        <w:t>символ, использующийся в качестве разделителя в файле, содержащем текстовую информацию;</w:t>
      </w:r>
    </w:p>
    <w:p w:rsidR="00F90517" w:rsidRPr="00080DE3" w:rsidRDefault="00080DE3" w:rsidP="00080D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90517" w:rsidRPr="00080DE3">
        <w:rPr>
          <w:rFonts w:ascii="Times New Roman" w:hAnsi="Times New Roman" w:cs="Times New Roman"/>
          <w:sz w:val="28"/>
          <w:szCs w:val="28"/>
        </w:rPr>
        <w:t>координатная система;</w:t>
      </w:r>
    </w:p>
    <w:p w:rsidR="00430F54" w:rsidRDefault="00080DE3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90517" w:rsidRPr="00080DE3">
        <w:rPr>
          <w:rFonts w:ascii="Times New Roman" w:hAnsi="Times New Roman" w:cs="Times New Roman"/>
          <w:sz w:val="28"/>
          <w:szCs w:val="28"/>
        </w:rPr>
        <w:t>количество столбцов в файле, содержащем текстовую информацию с указанием для каждого столбца н</w:t>
      </w:r>
      <w:r w:rsidR="00430F54">
        <w:rPr>
          <w:rFonts w:ascii="Times New Roman" w:hAnsi="Times New Roman" w:cs="Times New Roman"/>
          <w:sz w:val="28"/>
          <w:szCs w:val="28"/>
        </w:rPr>
        <w:t>азвания, типа данных и размера.</w:t>
      </w:r>
    </w:p>
    <w:p w:rsidR="00F90517" w:rsidRPr="00430F54" w:rsidRDefault="00F90517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54">
        <w:rPr>
          <w:rFonts w:ascii="Times New Roman" w:hAnsi="Times New Roman" w:cs="Times New Roman"/>
          <w:sz w:val="28"/>
          <w:szCs w:val="28"/>
        </w:rPr>
        <w:t xml:space="preserve">Описание способа кодирования служебной информации приведено в </w:t>
      </w:r>
      <w:r w:rsidR="00430F54">
        <w:rPr>
          <w:rFonts w:ascii="Times New Roman" w:hAnsi="Times New Roman" w:cs="Times New Roman"/>
          <w:sz w:val="28"/>
          <w:szCs w:val="28"/>
        </w:rPr>
        <w:t>Т</w:t>
      </w:r>
      <w:r w:rsidRPr="00430F54">
        <w:rPr>
          <w:rFonts w:ascii="Times New Roman" w:hAnsi="Times New Roman" w:cs="Times New Roman"/>
          <w:sz w:val="28"/>
          <w:szCs w:val="28"/>
        </w:rPr>
        <w:t xml:space="preserve">аблице </w:t>
      </w:r>
      <w:r w:rsidRPr="00430F54">
        <w:rPr>
          <w:rFonts w:ascii="Times New Roman" w:hAnsi="Times New Roman" w:cs="Times New Roman"/>
          <w:sz w:val="28"/>
          <w:szCs w:val="28"/>
        </w:rPr>
        <w:fldChar w:fldCharType="begin"/>
      </w:r>
      <w:r w:rsidRPr="00430F54">
        <w:rPr>
          <w:rFonts w:ascii="Times New Roman" w:hAnsi="Times New Roman" w:cs="Times New Roman"/>
          <w:sz w:val="28"/>
          <w:szCs w:val="28"/>
        </w:rPr>
        <w:instrText xml:space="preserve"> REF _Ref405397710 \h  \* MERGEFORMAT </w:instrText>
      </w:r>
      <w:r w:rsidRPr="00430F54">
        <w:rPr>
          <w:rFonts w:ascii="Times New Roman" w:hAnsi="Times New Roman" w:cs="Times New Roman"/>
          <w:sz w:val="28"/>
          <w:szCs w:val="28"/>
        </w:rPr>
      </w:r>
      <w:r w:rsidRPr="00430F54">
        <w:rPr>
          <w:rFonts w:ascii="Times New Roman" w:hAnsi="Times New Roman" w:cs="Times New Roman"/>
          <w:sz w:val="28"/>
          <w:szCs w:val="28"/>
        </w:rPr>
        <w:fldChar w:fldCharType="separate"/>
      </w:r>
      <w:r w:rsidR="007D0CF8" w:rsidRPr="000F5AF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D0CF8">
        <w:rPr>
          <w:rFonts w:ascii="Times New Roman" w:hAnsi="Times New Roman" w:cs="Times New Roman"/>
          <w:noProof/>
          <w:sz w:val="28"/>
          <w:szCs w:val="28"/>
        </w:rPr>
        <w:t>1</w:t>
      </w:r>
      <w:r w:rsidRPr="00430F54">
        <w:rPr>
          <w:rFonts w:ascii="Times New Roman" w:hAnsi="Times New Roman" w:cs="Times New Roman"/>
          <w:sz w:val="28"/>
          <w:szCs w:val="28"/>
        </w:rPr>
        <w:fldChar w:fldCharType="end"/>
      </w:r>
      <w:r w:rsidRPr="00430F54">
        <w:rPr>
          <w:rFonts w:ascii="Times New Roman" w:hAnsi="Times New Roman" w:cs="Times New Roman"/>
          <w:sz w:val="28"/>
          <w:szCs w:val="28"/>
        </w:rPr>
        <w:t>.</w:t>
      </w:r>
    </w:p>
    <w:p w:rsidR="00F90517" w:rsidRPr="000F5AF8" w:rsidRDefault="00F90517" w:rsidP="00F905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05397710"/>
      <w:r w:rsidRPr="000F5AF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0F5AF8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0F5AF8">
        <w:rPr>
          <w:rFonts w:ascii="Times New Roman" w:hAnsi="Times New Roman" w:cs="Times New Roman"/>
          <w:sz w:val="28"/>
          <w:szCs w:val="28"/>
        </w:rPr>
        <w:instrText xml:space="preserve"> SEQ Таблица \* ARABIC </w:instrText>
      </w:r>
      <w:r w:rsidRPr="000F5AF8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7D0CF8">
        <w:rPr>
          <w:rFonts w:ascii="Times New Roman" w:hAnsi="Times New Roman" w:cs="Times New Roman"/>
          <w:noProof/>
          <w:sz w:val="28"/>
          <w:szCs w:val="28"/>
        </w:rPr>
        <w:t>1</w:t>
      </w:r>
      <w:r w:rsidRPr="000F5AF8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0F5AF8">
        <w:rPr>
          <w:rFonts w:ascii="Times New Roman" w:hAnsi="Times New Roman" w:cs="Times New Roman"/>
          <w:sz w:val="28"/>
          <w:szCs w:val="28"/>
        </w:rPr>
        <w:t>. Способ кодирования блока служебной информации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560"/>
        <w:gridCol w:w="1133"/>
        <w:gridCol w:w="4003"/>
      </w:tblGrid>
      <w:tr w:rsidR="00F90517" w:rsidRPr="000F5AF8" w:rsidTr="00430F54">
        <w:trPr>
          <w:trHeight w:val="8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Кодируемое значение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Номер строки в файле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Итоговый вид (закодированное значение) в файле</w:t>
            </w:r>
          </w:p>
        </w:tc>
      </w:tr>
      <w:tr w:rsidR="00F90517" w:rsidRPr="000F5AF8" w:rsidTr="00430F54">
        <w:trPr>
          <w:trHeight w:val="2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Версия файла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Version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</w:p>
        </w:tc>
      </w:tr>
      <w:tr w:rsidR="00F90517" w:rsidRPr="000F5AF8" w:rsidTr="00430F54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Название кодировки набора символов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Кириллица ОС </w:t>
            </w:r>
            <w:r w:rsidRPr="000F5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Charset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WindowsCyrillic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90517" w:rsidRPr="000F5AF8" w:rsidTr="00430F54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Символ, использующийся в качестве разделителя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,(запятая)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Delimiter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 ","</w:t>
            </w:r>
          </w:p>
        </w:tc>
      </w:tr>
      <w:tr w:rsidR="00F90517" w:rsidRPr="000F5AF8" w:rsidTr="00430F54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Координатная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представления координат </w:t>
            </w:r>
            <w:r w:rsidRPr="000F5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виде: "&lt;долгота&gt;  &lt;широта&gt;"; целая и дробная часть задана через точку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CoordSys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Earth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Projection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 1, 104</w:t>
            </w:r>
          </w:p>
        </w:tc>
      </w:tr>
      <w:tr w:rsidR="00F90517" w:rsidRPr="000F5AF8" w:rsidTr="00430F54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столбцов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Columns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F90517" w:rsidRPr="000F5AF8" w:rsidTr="00430F54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Наименование и тип данных первого столбца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– </w:t>
            </w:r>
            <w:r w:rsidRPr="000F5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Float</w:t>
            </w: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Тип данных – 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дробное число.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Float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Float</w:t>
            </w:r>
            <w:proofErr w:type="spellEnd"/>
          </w:p>
        </w:tc>
      </w:tr>
      <w:tr w:rsidR="00F90517" w:rsidRPr="000F5AF8" w:rsidTr="00430F54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Наименование и тип данных второго столбца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– </w:t>
            </w:r>
            <w:r w:rsidRPr="000F5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Тип данных - символьное поле длинной 200 символов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String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Char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(200)</w:t>
            </w:r>
          </w:p>
        </w:tc>
      </w:tr>
    </w:tbl>
    <w:p w:rsidR="00F90517" w:rsidRPr="00430F54" w:rsidRDefault="00F90517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54">
        <w:rPr>
          <w:rFonts w:ascii="Times New Roman" w:hAnsi="Times New Roman" w:cs="Times New Roman"/>
          <w:sz w:val="28"/>
          <w:szCs w:val="28"/>
        </w:rPr>
        <w:t>В блоке данных должны быть указаны:</w:t>
      </w:r>
    </w:p>
    <w:p w:rsidR="00F90517" w:rsidRPr="00430F54" w:rsidRDefault="00430F54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0517" w:rsidRPr="00430F54">
        <w:rPr>
          <w:rFonts w:ascii="Times New Roman" w:hAnsi="Times New Roman" w:cs="Times New Roman"/>
          <w:sz w:val="28"/>
          <w:szCs w:val="28"/>
        </w:rPr>
        <w:t>обозначение начала блока данных;</w:t>
      </w:r>
    </w:p>
    <w:p w:rsidR="00F90517" w:rsidRPr="00430F54" w:rsidRDefault="00430F54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90517" w:rsidRPr="00430F54">
        <w:rPr>
          <w:rFonts w:ascii="Times New Roman" w:hAnsi="Times New Roman" w:cs="Times New Roman"/>
          <w:sz w:val="28"/>
          <w:szCs w:val="28"/>
        </w:rPr>
        <w:t>тип графической информации содержащейся в блоке данных;</w:t>
      </w:r>
    </w:p>
    <w:p w:rsidR="00F90517" w:rsidRPr="00430F54" w:rsidRDefault="00430F54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90517" w:rsidRPr="00430F54">
        <w:rPr>
          <w:rFonts w:ascii="Times New Roman" w:hAnsi="Times New Roman" w:cs="Times New Roman"/>
          <w:sz w:val="28"/>
          <w:szCs w:val="28"/>
        </w:rPr>
        <w:t>количество полигонов, содержащееся в блоке данных;</w:t>
      </w:r>
    </w:p>
    <w:p w:rsidR="00F90517" w:rsidRPr="00430F54" w:rsidRDefault="00430F54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90517" w:rsidRPr="00430F54">
        <w:rPr>
          <w:rFonts w:ascii="Times New Roman" w:hAnsi="Times New Roman" w:cs="Times New Roman"/>
          <w:sz w:val="28"/>
          <w:szCs w:val="28"/>
        </w:rPr>
        <w:t>количество вершин по каждому полигону;</w:t>
      </w:r>
    </w:p>
    <w:p w:rsidR="00F90517" w:rsidRPr="00430F54" w:rsidRDefault="00430F54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90517" w:rsidRPr="00430F54">
        <w:rPr>
          <w:rFonts w:ascii="Times New Roman" w:hAnsi="Times New Roman" w:cs="Times New Roman"/>
          <w:sz w:val="28"/>
          <w:szCs w:val="28"/>
        </w:rPr>
        <w:t>перечень координат вершин по каждому полигону покрытия;</w:t>
      </w:r>
    </w:p>
    <w:p w:rsidR="00F90517" w:rsidRPr="00430F54" w:rsidRDefault="00430F54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F90517" w:rsidRPr="00430F54">
        <w:rPr>
          <w:rFonts w:ascii="Times New Roman" w:hAnsi="Times New Roman" w:cs="Times New Roman"/>
          <w:sz w:val="28"/>
          <w:szCs w:val="28"/>
        </w:rPr>
        <w:t xml:space="preserve">координаты </w:t>
      </w:r>
      <w:proofErr w:type="spellStart"/>
      <w:r w:rsidR="00F90517" w:rsidRPr="00430F54">
        <w:rPr>
          <w:rFonts w:ascii="Times New Roman" w:hAnsi="Times New Roman" w:cs="Times New Roman"/>
          <w:sz w:val="28"/>
          <w:szCs w:val="28"/>
        </w:rPr>
        <w:t>центроида</w:t>
      </w:r>
      <w:proofErr w:type="spellEnd"/>
      <w:r w:rsidR="00F90517" w:rsidRPr="00430F54">
        <w:rPr>
          <w:rFonts w:ascii="Times New Roman" w:hAnsi="Times New Roman" w:cs="Times New Roman"/>
          <w:sz w:val="28"/>
          <w:szCs w:val="28"/>
        </w:rPr>
        <w:t xml:space="preserve"> графической информации содержащейся в блоке данных.</w:t>
      </w:r>
    </w:p>
    <w:p w:rsidR="00F90517" w:rsidRPr="00430F54" w:rsidRDefault="00F90517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54">
        <w:rPr>
          <w:rFonts w:ascii="Times New Roman" w:hAnsi="Times New Roman" w:cs="Times New Roman"/>
          <w:sz w:val="28"/>
          <w:szCs w:val="28"/>
        </w:rPr>
        <w:t>К данным предъявляются следующие требования:</w:t>
      </w:r>
    </w:p>
    <w:p w:rsidR="00F90517" w:rsidRPr="00430F54" w:rsidRDefault="00430F54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0517" w:rsidRPr="00430F54">
        <w:rPr>
          <w:rFonts w:ascii="Times New Roman" w:hAnsi="Times New Roman" w:cs="Times New Roman"/>
          <w:sz w:val="28"/>
          <w:szCs w:val="28"/>
        </w:rPr>
        <w:t>один файл должен содержать полигоны одного оператора и одного типа покрытия;</w:t>
      </w:r>
    </w:p>
    <w:p w:rsidR="00F90517" w:rsidRPr="00430F54" w:rsidRDefault="00430F54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90517" w:rsidRPr="00430F54">
        <w:rPr>
          <w:rFonts w:ascii="Times New Roman" w:hAnsi="Times New Roman" w:cs="Times New Roman"/>
          <w:sz w:val="28"/>
          <w:szCs w:val="28"/>
        </w:rPr>
        <w:t>координаты вершин полигона должны быть представлены в  следующем виде: "&lt;долгота&gt; &lt;широта&gt;"; целая и дробная часть должна быть задана через точку;</w:t>
      </w:r>
    </w:p>
    <w:p w:rsidR="00F90517" w:rsidRPr="00430F54" w:rsidRDefault="00430F54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F90517" w:rsidRPr="00430F54">
        <w:rPr>
          <w:rFonts w:ascii="Times New Roman" w:hAnsi="Times New Roman" w:cs="Times New Roman"/>
          <w:sz w:val="28"/>
          <w:szCs w:val="28"/>
        </w:rPr>
        <w:t>вершины полигона должны располага</w:t>
      </w:r>
      <w:r>
        <w:rPr>
          <w:rFonts w:ascii="Times New Roman" w:hAnsi="Times New Roman" w:cs="Times New Roman"/>
          <w:sz w:val="28"/>
          <w:szCs w:val="28"/>
        </w:rPr>
        <w:t>ться в порядке обхода полигона (к</w:t>
      </w:r>
      <w:r w:rsidR="00F90517" w:rsidRPr="00430F54">
        <w:rPr>
          <w:rFonts w:ascii="Times New Roman" w:hAnsi="Times New Roman" w:cs="Times New Roman"/>
          <w:sz w:val="28"/>
          <w:szCs w:val="28"/>
        </w:rPr>
        <w:t>аждый полигон должен быть замкнутым, то есть его начало должно совпадать с его концом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F90517" w:rsidRPr="00430F54">
        <w:rPr>
          <w:rFonts w:ascii="Times New Roman" w:hAnsi="Times New Roman" w:cs="Times New Roman"/>
          <w:sz w:val="28"/>
          <w:szCs w:val="28"/>
        </w:rPr>
        <w:t>;</w:t>
      </w:r>
    </w:p>
    <w:p w:rsidR="00F90517" w:rsidRPr="00430F54" w:rsidRDefault="00430F54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90517" w:rsidRPr="00430F54">
        <w:rPr>
          <w:rFonts w:ascii="Times New Roman" w:hAnsi="Times New Roman" w:cs="Times New Roman"/>
          <w:sz w:val="28"/>
          <w:szCs w:val="28"/>
        </w:rPr>
        <w:t>полигон, который не имеет пересечения с другим полигоном, но полностью в него входит, будет считаться зоной без покрытия.</w:t>
      </w:r>
    </w:p>
    <w:p w:rsidR="00F90517" w:rsidRPr="00430F54" w:rsidRDefault="00F90517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54">
        <w:rPr>
          <w:rFonts w:ascii="Times New Roman" w:hAnsi="Times New Roman" w:cs="Times New Roman"/>
          <w:sz w:val="28"/>
          <w:szCs w:val="28"/>
        </w:rPr>
        <w:t xml:space="preserve">Описание способа кодирования информации содержащейся в блоке данных приведено в </w:t>
      </w:r>
      <w:proofErr w:type="spellStart"/>
      <w:r w:rsidRPr="00430F54">
        <w:rPr>
          <w:rFonts w:ascii="Times New Roman" w:hAnsi="Times New Roman" w:cs="Times New Roman"/>
          <w:sz w:val="28"/>
          <w:szCs w:val="28"/>
        </w:rPr>
        <w:t>таблице</w:t>
      </w:r>
      <w:r w:rsidRPr="00430F54">
        <w:rPr>
          <w:rFonts w:ascii="Times New Roman" w:hAnsi="Times New Roman" w:cs="Times New Roman"/>
          <w:sz w:val="28"/>
          <w:szCs w:val="28"/>
        </w:rPr>
        <w:fldChar w:fldCharType="begin"/>
      </w:r>
      <w:r w:rsidRPr="00430F54">
        <w:rPr>
          <w:rFonts w:ascii="Times New Roman" w:hAnsi="Times New Roman" w:cs="Times New Roman"/>
          <w:sz w:val="28"/>
          <w:szCs w:val="28"/>
        </w:rPr>
        <w:instrText xml:space="preserve"> REF _Ref405400277 \h  \* MERGEFORMAT </w:instrText>
      </w:r>
      <w:r w:rsidRPr="00430F54">
        <w:rPr>
          <w:rFonts w:ascii="Times New Roman" w:hAnsi="Times New Roman" w:cs="Times New Roman"/>
          <w:sz w:val="28"/>
          <w:szCs w:val="28"/>
        </w:rPr>
      </w:r>
      <w:r w:rsidRPr="00430F54">
        <w:rPr>
          <w:rFonts w:ascii="Times New Roman" w:hAnsi="Times New Roman" w:cs="Times New Roman"/>
          <w:sz w:val="28"/>
          <w:szCs w:val="28"/>
        </w:rPr>
        <w:fldChar w:fldCharType="separate"/>
      </w:r>
      <w:r w:rsidR="007D0CF8" w:rsidRPr="000F5AF8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="007D0CF8" w:rsidRPr="000F5AF8">
        <w:rPr>
          <w:rFonts w:ascii="Times New Roman" w:hAnsi="Times New Roman" w:cs="Times New Roman"/>
          <w:sz w:val="28"/>
          <w:szCs w:val="28"/>
        </w:rPr>
        <w:t xml:space="preserve"> </w:t>
      </w:r>
      <w:r w:rsidR="007D0CF8">
        <w:rPr>
          <w:rFonts w:ascii="Times New Roman" w:hAnsi="Times New Roman" w:cs="Times New Roman"/>
          <w:noProof/>
          <w:sz w:val="28"/>
          <w:szCs w:val="28"/>
        </w:rPr>
        <w:t>2</w:t>
      </w:r>
      <w:r w:rsidRPr="00430F54">
        <w:rPr>
          <w:rFonts w:ascii="Times New Roman" w:hAnsi="Times New Roman" w:cs="Times New Roman"/>
          <w:sz w:val="28"/>
          <w:szCs w:val="28"/>
        </w:rPr>
        <w:fldChar w:fldCharType="end"/>
      </w:r>
      <w:r w:rsidRPr="00430F54">
        <w:rPr>
          <w:rFonts w:ascii="Times New Roman" w:hAnsi="Times New Roman" w:cs="Times New Roman"/>
          <w:sz w:val="28"/>
          <w:szCs w:val="28"/>
        </w:rPr>
        <w:t>.</w:t>
      </w:r>
    </w:p>
    <w:p w:rsidR="00F90517" w:rsidRPr="000F5AF8" w:rsidRDefault="00F90517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05400277"/>
      <w:r w:rsidRPr="000F5AF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0F5AF8">
        <w:rPr>
          <w:rFonts w:ascii="Times New Roman" w:hAnsi="Times New Roman" w:cs="Times New Roman"/>
          <w:sz w:val="28"/>
          <w:szCs w:val="28"/>
        </w:rPr>
        <w:fldChar w:fldCharType="begin"/>
      </w:r>
      <w:r w:rsidRPr="000F5AF8">
        <w:rPr>
          <w:rFonts w:ascii="Times New Roman" w:hAnsi="Times New Roman" w:cs="Times New Roman"/>
          <w:sz w:val="28"/>
          <w:szCs w:val="28"/>
        </w:rPr>
        <w:instrText xml:space="preserve"> SEQ Таблица \* ARABIC </w:instrText>
      </w:r>
      <w:r w:rsidRPr="000F5AF8">
        <w:rPr>
          <w:rFonts w:ascii="Times New Roman" w:hAnsi="Times New Roman" w:cs="Times New Roman"/>
          <w:sz w:val="28"/>
          <w:szCs w:val="28"/>
        </w:rPr>
        <w:fldChar w:fldCharType="separate"/>
      </w:r>
      <w:r w:rsidR="007D0CF8">
        <w:rPr>
          <w:rFonts w:ascii="Times New Roman" w:hAnsi="Times New Roman" w:cs="Times New Roman"/>
          <w:noProof/>
          <w:sz w:val="28"/>
          <w:szCs w:val="28"/>
        </w:rPr>
        <w:t>2</w:t>
      </w:r>
      <w:r w:rsidRPr="000F5AF8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Pr="000F5AF8">
        <w:rPr>
          <w:rFonts w:ascii="Times New Roman" w:hAnsi="Times New Roman" w:cs="Times New Roman"/>
          <w:sz w:val="28"/>
          <w:szCs w:val="28"/>
        </w:rPr>
        <w:t>. Способ кодирования блока данных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810"/>
        <w:gridCol w:w="1700"/>
        <w:gridCol w:w="1628"/>
        <w:gridCol w:w="3218"/>
      </w:tblGrid>
      <w:tr w:rsidR="00F90517" w:rsidRPr="000F5AF8" w:rsidTr="00430F5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Кодируемое значение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Номер строки в файле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Итоговый вид (закодированное значение) в файле</w:t>
            </w:r>
          </w:p>
        </w:tc>
      </w:tr>
      <w:tr w:rsidR="00F90517" w:rsidRPr="000F5AF8" w:rsidTr="00430F5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Обозначение начала блока данных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proofErr w:type="spellEnd"/>
          </w:p>
        </w:tc>
      </w:tr>
      <w:tr w:rsidR="00F90517" w:rsidRPr="000F5AF8" w:rsidTr="00430F54">
        <w:trPr>
          <w:trHeight w:val="22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Тип графической информации содержащейся в блоке данных и количество полигонов, содержащееся в блоке данных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Тип область – Область;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– 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например: 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Region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  67</w:t>
            </w:r>
          </w:p>
        </w:tc>
      </w:tr>
      <w:tr w:rsidR="00F90517" w:rsidRPr="000F5AF8" w:rsidTr="00430F5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Количество вершин по каждому полигону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Например: 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Первая строка каждого полигона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90517" w:rsidRPr="000F5AF8" w:rsidTr="00430F5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Перечень координат вершин по каждому полигону покрытия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Перечень координат вершин полигона в формате «долгота широта».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В каждой строке одна вершина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Для каждой вершины координаты в формате долгота широта. Долгота и широта разделены пробелом, координаты каждой вершины указаны в отдельной строке.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50.189565 56.359741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50.205742 56.359846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50.205835 56.355356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50.238185 56.355559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50.238274 56.351069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50.246361 56.351118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50.246449 56.346628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50.238364 56.346579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50.238453 56.342089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50.222284 56.341988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50.222375 56.337498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50.198125 56.337344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50.19803 56.341834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50.189946 56.341781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50.189851 56.346271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50.181765 56.346218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50.181573 56.355198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50.18966 56.355251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50.189565 56.359741</w:t>
            </w:r>
          </w:p>
        </w:tc>
      </w:tr>
      <w:tr w:rsidR="00F90517" w:rsidRPr="000F5AF8" w:rsidTr="00430F5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Координаты </w:t>
            </w: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центроида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графической информации содержащейся в блоке данных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центроида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долгота широта.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Следующая за строкой с кодом штриховки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Например для </w:t>
            </w: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центроида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 с координатами 50.214061 56.348672: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Center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 50.214061 56.348672</w:t>
            </w:r>
          </w:p>
        </w:tc>
      </w:tr>
    </w:tbl>
    <w:p w:rsidR="00F90517" w:rsidRPr="00430F54" w:rsidRDefault="00F90517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54">
        <w:rPr>
          <w:rFonts w:ascii="Times New Roman" w:hAnsi="Times New Roman" w:cs="Times New Roman"/>
          <w:sz w:val="28"/>
          <w:szCs w:val="28"/>
        </w:rPr>
        <w:t>В файле формата обмена</w:t>
      </w:r>
      <w:r w:rsidR="00430F54">
        <w:rPr>
          <w:rFonts w:ascii="Times New Roman" w:hAnsi="Times New Roman" w:cs="Times New Roman"/>
          <w:sz w:val="28"/>
          <w:szCs w:val="28"/>
        </w:rPr>
        <w:t xml:space="preserve"> данными </w:t>
      </w:r>
      <w:proofErr w:type="spellStart"/>
      <w:r w:rsidR="00430F54">
        <w:rPr>
          <w:rFonts w:ascii="Times New Roman" w:hAnsi="Times New Roman" w:cs="Times New Roman"/>
          <w:sz w:val="28"/>
          <w:szCs w:val="28"/>
        </w:rPr>
        <w:t>Мапифо</w:t>
      </w:r>
      <w:proofErr w:type="spellEnd"/>
      <w:r w:rsidR="00430F54">
        <w:rPr>
          <w:rFonts w:ascii="Times New Roman" w:hAnsi="Times New Roman" w:cs="Times New Roman"/>
          <w:sz w:val="28"/>
          <w:szCs w:val="28"/>
        </w:rPr>
        <w:t xml:space="preserve"> MIF должен быть</w:t>
      </w:r>
      <w:r w:rsidRPr="00430F54">
        <w:rPr>
          <w:rFonts w:ascii="Times New Roman" w:hAnsi="Times New Roman" w:cs="Times New Roman"/>
          <w:sz w:val="28"/>
          <w:szCs w:val="28"/>
        </w:rPr>
        <w:t xml:space="preserve"> указан уровень сигнала описываемых полигонов в числовом и текстовом значении.</w:t>
      </w:r>
    </w:p>
    <w:p w:rsidR="00F90517" w:rsidRPr="00430F54" w:rsidRDefault="00F90517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54">
        <w:rPr>
          <w:rFonts w:ascii="Times New Roman" w:hAnsi="Times New Roman" w:cs="Times New Roman"/>
          <w:sz w:val="28"/>
          <w:szCs w:val="28"/>
        </w:rPr>
        <w:t>Каждая строка файла текстовой информации соответствует полигону файла графической информации с порядковым номером равному номеру стро</w:t>
      </w:r>
      <w:r w:rsidR="00430F54">
        <w:rPr>
          <w:rFonts w:ascii="Times New Roman" w:hAnsi="Times New Roman" w:cs="Times New Roman"/>
          <w:sz w:val="28"/>
          <w:szCs w:val="28"/>
        </w:rPr>
        <w:t>ки текстового файла</w:t>
      </w:r>
      <w:r w:rsidRPr="00430F54">
        <w:rPr>
          <w:rFonts w:ascii="Times New Roman" w:hAnsi="Times New Roman" w:cs="Times New Roman"/>
          <w:sz w:val="28"/>
          <w:szCs w:val="28"/>
        </w:rPr>
        <w:t>.</w:t>
      </w:r>
    </w:p>
    <w:p w:rsidR="00F90517" w:rsidRPr="00430F54" w:rsidRDefault="00F90517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54">
        <w:rPr>
          <w:rFonts w:ascii="Times New Roman" w:hAnsi="Times New Roman" w:cs="Times New Roman"/>
          <w:sz w:val="28"/>
          <w:szCs w:val="28"/>
        </w:rPr>
        <w:t>Описание способа кодирования информации  содержащейся в файле с текстовой информацией приведено в таблице 3.</w:t>
      </w:r>
    </w:p>
    <w:p w:rsidR="00F90517" w:rsidRDefault="00F90517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05402781"/>
      <w:r w:rsidRPr="00430F5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430F54">
        <w:rPr>
          <w:rFonts w:ascii="Times New Roman" w:hAnsi="Times New Roman" w:cs="Times New Roman"/>
          <w:sz w:val="28"/>
          <w:szCs w:val="28"/>
        </w:rPr>
        <w:fldChar w:fldCharType="begin"/>
      </w:r>
      <w:r w:rsidRPr="00430F54">
        <w:rPr>
          <w:rFonts w:ascii="Times New Roman" w:hAnsi="Times New Roman" w:cs="Times New Roman"/>
          <w:sz w:val="28"/>
          <w:szCs w:val="28"/>
        </w:rPr>
        <w:instrText xml:space="preserve"> SEQ Таблица \* ARABIC </w:instrText>
      </w:r>
      <w:r w:rsidRPr="00430F54">
        <w:rPr>
          <w:rFonts w:ascii="Times New Roman" w:hAnsi="Times New Roman" w:cs="Times New Roman"/>
          <w:sz w:val="28"/>
          <w:szCs w:val="28"/>
        </w:rPr>
        <w:fldChar w:fldCharType="separate"/>
      </w:r>
      <w:r w:rsidR="007D0CF8">
        <w:rPr>
          <w:rFonts w:ascii="Times New Roman" w:hAnsi="Times New Roman" w:cs="Times New Roman"/>
          <w:noProof/>
          <w:sz w:val="28"/>
          <w:szCs w:val="28"/>
        </w:rPr>
        <w:t>3</w:t>
      </w:r>
      <w:r w:rsidRPr="00430F54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Pr="00430F54">
        <w:rPr>
          <w:rFonts w:ascii="Times New Roman" w:hAnsi="Times New Roman" w:cs="Times New Roman"/>
          <w:sz w:val="28"/>
          <w:szCs w:val="28"/>
        </w:rPr>
        <w:t xml:space="preserve">. Описание способа кодирования информации  содержащейся </w:t>
      </w:r>
      <w:r w:rsidR="00430F54">
        <w:rPr>
          <w:rFonts w:ascii="Times New Roman" w:hAnsi="Times New Roman" w:cs="Times New Roman"/>
          <w:sz w:val="28"/>
          <w:szCs w:val="28"/>
        </w:rPr>
        <w:t>в файле с текстовой информацией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34"/>
        <w:gridCol w:w="1681"/>
        <w:gridCol w:w="1426"/>
        <w:gridCol w:w="4003"/>
      </w:tblGrid>
      <w:tr w:rsidR="00F90517" w:rsidRPr="000F5AF8" w:rsidTr="00430F54">
        <w:trPr>
          <w:trHeight w:val="30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Кодируемое значение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Номер строки в файле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Итоговый вид (закодированное значение) в файле</w:t>
            </w:r>
          </w:p>
        </w:tc>
      </w:tr>
      <w:tr w:rsidR="00F90517" w:rsidRPr="000F5AF8" w:rsidTr="00430F54">
        <w:trPr>
          <w:trHeight w:val="30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Уровень сигнала первого полигона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Например уровень сигнала: 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-90дБм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-90,"-90"</w:t>
            </w:r>
          </w:p>
        </w:tc>
      </w:tr>
      <w:tr w:rsidR="00F90517" w:rsidRPr="000F5AF8" w:rsidTr="00430F54">
        <w:trPr>
          <w:trHeight w:val="30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Уровень сигнала полигона n..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Например уровень сигнала: 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-95дБм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n..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-95,"-95"</w:t>
            </w:r>
          </w:p>
        </w:tc>
      </w:tr>
    </w:tbl>
    <w:p w:rsidR="00F90517" w:rsidRPr="00430F54" w:rsidRDefault="00F90517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54">
        <w:rPr>
          <w:rFonts w:ascii="Times New Roman" w:hAnsi="Times New Roman" w:cs="Times New Roman"/>
          <w:sz w:val="28"/>
          <w:szCs w:val="28"/>
        </w:rPr>
        <w:t>Имена файлов д</w:t>
      </w:r>
      <w:r w:rsidR="00430F54">
        <w:rPr>
          <w:rFonts w:ascii="Times New Roman" w:hAnsi="Times New Roman" w:cs="Times New Roman"/>
          <w:sz w:val="28"/>
          <w:szCs w:val="28"/>
        </w:rPr>
        <w:t xml:space="preserve">олжны соответствовать </w:t>
      </w:r>
      <w:proofErr w:type="spellStart"/>
      <w:r w:rsidR="00430F54">
        <w:rPr>
          <w:rFonts w:ascii="Times New Roman" w:hAnsi="Times New Roman" w:cs="Times New Roman"/>
          <w:sz w:val="28"/>
          <w:szCs w:val="28"/>
        </w:rPr>
        <w:t>формату:</w:t>
      </w:r>
      <w:r w:rsidRPr="00430F54">
        <w:rPr>
          <w:rFonts w:ascii="Times New Roman" w:hAnsi="Times New Roman" w:cs="Times New Roman"/>
          <w:sz w:val="28"/>
          <w:szCs w:val="28"/>
        </w:rPr>
        <w:t>INN_KPP_R_YYYYMMDD_SERVICE</w:t>
      </w:r>
      <w:proofErr w:type="spellEnd"/>
      <w:r w:rsidRPr="00430F54">
        <w:rPr>
          <w:rFonts w:ascii="Times New Roman" w:hAnsi="Times New Roman" w:cs="Times New Roman"/>
          <w:sz w:val="28"/>
          <w:szCs w:val="28"/>
        </w:rPr>
        <w:t>.* (*MIF,*MID), где:</w:t>
      </w:r>
    </w:p>
    <w:p w:rsidR="00F90517" w:rsidRPr="00430F54" w:rsidRDefault="00430F54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0517" w:rsidRPr="00430F54">
        <w:rPr>
          <w:rFonts w:ascii="Times New Roman" w:hAnsi="Times New Roman" w:cs="Times New Roman"/>
          <w:sz w:val="28"/>
          <w:szCs w:val="28"/>
        </w:rPr>
        <w:t>INN – ИНН оператора;</w:t>
      </w:r>
    </w:p>
    <w:p w:rsidR="00F90517" w:rsidRPr="00430F54" w:rsidRDefault="00430F54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90517" w:rsidRPr="00430F54">
        <w:rPr>
          <w:rFonts w:ascii="Times New Roman" w:hAnsi="Times New Roman" w:cs="Times New Roman"/>
          <w:sz w:val="28"/>
          <w:szCs w:val="28"/>
        </w:rPr>
        <w:t>KPP – КПП оператора (используется для идентификации филиала);</w:t>
      </w:r>
    </w:p>
    <w:p w:rsidR="00F90517" w:rsidRPr="00430F54" w:rsidRDefault="00430F54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90517" w:rsidRPr="00430F54">
        <w:rPr>
          <w:rFonts w:ascii="Times New Roman" w:hAnsi="Times New Roman" w:cs="Times New Roman"/>
          <w:sz w:val="28"/>
          <w:szCs w:val="28"/>
        </w:rPr>
        <w:t>R – номер ОКАТО покрытой зоны. В случае, если в файле содержится информация по всей России, то R должно быть равно 0;</w:t>
      </w:r>
    </w:p>
    <w:p w:rsidR="00F90517" w:rsidRPr="00430F54" w:rsidRDefault="00430F54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90517" w:rsidRPr="00430F54">
        <w:rPr>
          <w:rFonts w:ascii="Times New Roman" w:hAnsi="Times New Roman" w:cs="Times New Roman"/>
          <w:sz w:val="28"/>
          <w:szCs w:val="28"/>
        </w:rPr>
        <w:t>YYYYMMDD – отчетная дата в формате год (4 знака),  месяц (2 знака), день (2 знака). Отчётная дата - это дата актуальности содержимого файлов.</w:t>
      </w:r>
    </w:p>
    <w:p w:rsidR="00F90517" w:rsidRPr="00430F54" w:rsidRDefault="00430F54" w:rsidP="00430F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SERVICE – стандарт связи (GSM_1800, 3G_2100, 3G_900, </w:t>
      </w:r>
      <w:r w:rsidR="00F90517" w:rsidRPr="00430F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DMA_450, 4G_LTE800, 4G_LTE2300, </w:t>
      </w:r>
      <w:r w:rsidR="00F90517" w:rsidRPr="00430F54">
        <w:rPr>
          <w:rFonts w:ascii="Times New Roman" w:hAnsi="Times New Roman" w:cs="Times New Roman"/>
          <w:sz w:val="28"/>
          <w:szCs w:val="28"/>
        </w:rPr>
        <w:t>4G_LTE2500</w:t>
      </w:r>
      <w:r>
        <w:rPr>
          <w:rFonts w:ascii="Times New Roman" w:hAnsi="Times New Roman" w:cs="Times New Roman"/>
          <w:sz w:val="28"/>
          <w:szCs w:val="28"/>
        </w:rPr>
        <w:t>)</w:t>
      </w:r>
      <w:r w:rsidR="00F90517" w:rsidRPr="00430F54">
        <w:rPr>
          <w:rFonts w:ascii="Times New Roman" w:hAnsi="Times New Roman" w:cs="Times New Roman"/>
          <w:sz w:val="28"/>
          <w:szCs w:val="28"/>
        </w:rPr>
        <w:t>.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7F"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0517" w:rsidRPr="008A1F7F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90517" w:rsidRPr="008A1F7F">
        <w:rPr>
          <w:rFonts w:ascii="Times New Roman" w:hAnsi="Times New Roman" w:cs="Times New Roman"/>
          <w:sz w:val="28"/>
          <w:szCs w:val="28"/>
        </w:rPr>
        <w:t xml:space="preserve"> адресов в формате федеральной информационной адресной системы (ФИАС), в которых оператор связи оказывает услуги проводного широкополосного доступа</w:t>
      </w:r>
      <w:r w:rsidR="007D0C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F90517" w:rsidRPr="008A1F7F">
        <w:rPr>
          <w:rFonts w:ascii="Times New Roman" w:hAnsi="Times New Roman" w:cs="Times New Roman"/>
          <w:sz w:val="28"/>
          <w:szCs w:val="28"/>
        </w:rPr>
        <w:t>ставляется в виде файлов в формате расширяемого языка разметки XML (</w:t>
      </w:r>
      <w:proofErr w:type="spellStart"/>
      <w:r w:rsidR="00F90517" w:rsidRPr="008A1F7F">
        <w:rPr>
          <w:rFonts w:ascii="Times New Roman" w:hAnsi="Times New Roman" w:cs="Times New Roman"/>
          <w:sz w:val="28"/>
          <w:szCs w:val="28"/>
        </w:rPr>
        <w:t>eXtensible</w:t>
      </w:r>
      <w:proofErr w:type="spellEnd"/>
      <w:r w:rsidR="00F90517" w:rsidRPr="008A1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517" w:rsidRPr="008A1F7F">
        <w:rPr>
          <w:rFonts w:ascii="Times New Roman" w:hAnsi="Times New Roman" w:cs="Times New Roman"/>
          <w:sz w:val="28"/>
          <w:szCs w:val="28"/>
        </w:rPr>
        <w:t>Markup</w:t>
      </w:r>
      <w:proofErr w:type="spellEnd"/>
      <w:r w:rsidR="00F90517" w:rsidRPr="008A1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517" w:rsidRPr="008A1F7F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F90517" w:rsidRPr="008A1F7F">
        <w:rPr>
          <w:rFonts w:ascii="Times New Roman" w:hAnsi="Times New Roman" w:cs="Times New Roman"/>
          <w:sz w:val="28"/>
          <w:szCs w:val="28"/>
        </w:rPr>
        <w:t>) с расширением .xml в табличном виде с указанием технологии линий связи.</w:t>
      </w:r>
    </w:p>
    <w:p w:rsidR="008A1F7F" w:rsidRDefault="00F90517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7F">
        <w:rPr>
          <w:rFonts w:ascii="Times New Roman" w:hAnsi="Times New Roman" w:cs="Times New Roman"/>
          <w:sz w:val="28"/>
          <w:szCs w:val="28"/>
        </w:rPr>
        <w:t>Файл должен содержать список адресов, разде</w:t>
      </w:r>
      <w:r w:rsidR="008A1F7F">
        <w:rPr>
          <w:rFonts w:ascii="Times New Roman" w:hAnsi="Times New Roman" w:cs="Times New Roman"/>
          <w:sz w:val="28"/>
          <w:szCs w:val="28"/>
        </w:rPr>
        <w:t>ленных символом перевода строки, включая следующую информацию:</w:t>
      </w:r>
      <w:r w:rsidRPr="008A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0517" w:rsidRPr="008A1F7F">
        <w:rPr>
          <w:rFonts w:ascii="Times New Roman" w:hAnsi="Times New Roman" w:cs="Times New Roman"/>
          <w:sz w:val="28"/>
          <w:szCs w:val="28"/>
        </w:rPr>
        <w:t>субъект;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90517" w:rsidRPr="008A1F7F">
        <w:rPr>
          <w:rFonts w:ascii="Times New Roman" w:hAnsi="Times New Roman" w:cs="Times New Roman"/>
          <w:sz w:val="28"/>
          <w:szCs w:val="28"/>
        </w:rPr>
        <w:t>тип субъекта;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90517" w:rsidRPr="008A1F7F">
        <w:rPr>
          <w:rFonts w:ascii="Times New Roman" w:hAnsi="Times New Roman" w:cs="Times New Roman"/>
          <w:sz w:val="28"/>
          <w:szCs w:val="28"/>
        </w:rPr>
        <w:t>район;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90517" w:rsidRPr="008A1F7F">
        <w:rPr>
          <w:rFonts w:ascii="Times New Roman" w:hAnsi="Times New Roman" w:cs="Times New Roman"/>
          <w:sz w:val="28"/>
          <w:szCs w:val="28"/>
        </w:rPr>
        <w:t>тип района;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90517" w:rsidRPr="008A1F7F">
        <w:rPr>
          <w:rFonts w:ascii="Times New Roman" w:hAnsi="Times New Roman" w:cs="Times New Roman"/>
          <w:sz w:val="28"/>
          <w:szCs w:val="28"/>
        </w:rPr>
        <w:t>город;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F90517" w:rsidRPr="008A1F7F">
        <w:rPr>
          <w:rFonts w:ascii="Times New Roman" w:hAnsi="Times New Roman" w:cs="Times New Roman"/>
          <w:sz w:val="28"/>
          <w:szCs w:val="28"/>
        </w:rPr>
        <w:t>тип города;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F90517" w:rsidRPr="008A1F7F">
        <w:rPr>
          <w:rFonts w:ascii="Times New Roman" w:hAnsi="Times New Roman" w:cs="Times New Roman"/>
          <w:sz w:val="28"/>
          <w:szCs w:val="28"/>
        </w:rPr>
        <w:t>населённый пункт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F90517" w:rsidRPr="008A1F7F">
        <w:rPr>
          <w:rFonts w:ascii="Times New Roman" w:hAnsi="Times New Roman" w:cs="Times New Roman"/>
          <w:sz w:val="28"/>
          <w:szCs w:val="28"/>
        </w:rPr>
        <w:t>тип населенного пункта;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F90517" w:rsidRPr="008A1F7F">
        <w:rPr>
          <w:rFonts w:ascii="Times New Roman" w:hAnsi="Times New Roman" w:cs="Times New Roman"/>
          <w:sz w:val="28"/>
          <w:szCs w:val="28"/>
        </w:rPr>
        <w:t>улицу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F90517" w:rsidRPr="008A1F7F">
        <w:rPr>
          <w:rFonts w:ascii="Times New Roman" w:hAnsi="Times New Roman" w:cs="Times New Roman"/>
          <w:sz w:val="28"/>
          <w:szCs w:val="28"/>
        </w:rPr>
        <w:t>тип улицы;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F90517" w:rsidRPr="008A1F7F">
        <w:rPr>
          <w:rFonts w:ascii="Times New Roman" w:hAnsi="Times New Roman" w:cs="Times New Roman"/>
          <w:sz w:val="28"/>
          <w:szCs w:val="28"/>
        </w:rPr>
        <w:t>дом;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F90517" w:rsidRPr="008A1F7F">
        <w:rPr>
          <w:rFonts w:ascii="Times New Roman" w:hAnsi="Times New Roman" w:cs="Times New Roman"/>
          <w:sz w:val="28"/>
          <w:szCs w:val="28"/>
        </w:rPr>
        <w:t>корпус;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="00F90517" w:rsidRPr="008A1F7F">
        <w:rPr>
          <w:rFonts w:ascii="Times New Roman" w:hAnsi="Times New Roman" w:cs="Times New Roman"/>
          <w:sz w:val="28"/>
          <w:szCs w:val="28"/>
        </w:rPr>
        <w:t>строение.</w:t>
      </w:r>
    </w:p>
    <w:p w:rsidR="00F90517" w:rsidRPr="008A1F7F" w:rsidRDefault="00F90517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7F">
        <w:rPr>
          <w:rFonts w:ascii="Times New Roman" w:hAnsi="Times New Roman" w:cs="Times New Roman"/>
          <w:sz w:val="28"/>
          <w:szCs w:val="28"/>
        </w:rPr>
        <w:t xml:space="preserve">Описание способа кодирования типов </w:t>
      </w:r>
      <w:proofErr w:type="spellStart"/>
      <w:r w:rsidRPr="008A1F7F">
        <w:rPr>
          <w:rFonts w:ascii="Times New Roman" w:hAnsi="Times New Roman" w:cs="Times New Roman"/>
          <w:sz w:val="28"/>
          <w:szCs w:val="28"/>
        </w:rPr>
        <w:t>адресообра</w:t>
      </w:r>
      <w:r w:rsidR="008A1F7F">
        <w:rPr>
          <w:rFonts w:ascii="Times New Roman" w:hAnsi="Times New Roman" w:cs="Times New Roman"/>
          <w:sz w:val="28"/>
          <w:szCs w:val="28"/>
        </w:rPr>
        <w:t>зующих</w:t>
      </w:r>
      <w:proofErr w:type="spellEnd"/>
      <w:r w:rsidR="008A1F7F">
        <w:rPr>
          <w:rFonts w:ascii="Times New Roman" w:hAnsi="Times New Roman" w:cs="Times New Roman"/>
          <w:sz w:val="28"/>
          <w:szCs w:val="28"/>
        </w:rPr>
        <w:t xml:space="preserve"> элементов </w:t>
      </w:r>
      <w:r w:rsidRPr="008A1F7F">
        <w:rPr>
          <w:rFonts w:ascii="Times New Roman" w:hAnsi="Times New Roman" w:cs="Times New Roman"/>
          <w:sz w:val="28"/>
          <w:szCs w:val="28"/>
        </w:rPr>
        <w:t>содержащихся в файле данных об адресных</w:t>
      </w:r>
      <w:r w:rsidR="008A1F7F">
        <w:rPr>
          <w:rFonts w:ascii="Times New Roman" w:hAnsi="Times New Roman" w:cs="Times New Roman"/>
          <w:sz w:val="28"/>
          <w:szCs w:val="28"/>
        </w:rPr>
        <w:t xml:space="preserve"> услугах приведено в Таблице 4.</w:t>
      </w:r>
    </w:p>
    <w:p w:rsidR="00F90517" w:rsidRPr="008A1F7F" w:rsidRDefault="00F90517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405404805"/>
      <w:r w:rsidRPr="008A1F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8A1F7F">
        <w:rPr>
          <w:rFonts w:ascii="Times New Roman" w:hAnsi="Times New Roman" w:cs="Times New Roman"/>
          <w:sz w:val="28"/>
          <w:szCs w:val="28"/>
        </w:rPr>
        <w:fldChar w:fldCharType="begin"/>
      </w:r>
      <w:r w:rsidRPr="008A1F7F">
        <w:rPr>
          <w:rFonts w:ascii="Times New Roman" w:hAnsi="Times New Roman" w:cs="Times New Roman"/>
          <w:sz w:val="28"/>
          <w:szCs w:val="28"/>
        </w:rPr>
        <w:instrText xml:space="preserve"> SEQ Таблица \* ARABIC </w:instrText>
      </w:r>
      <w:r w:rsidRPr="008A1F7F">
        <w:rPr>
          <w:rFonts w:ascii="Times New Roman" w:hAnsi="Times New Roman" w:cs="Times New Roman"/>
          <w:sz w:val="28"/>
          <w:szCs w:val="28"/>
        </w:rPr>
        <w:fldChar w:fldCharType="separate"/>
      </w:r>
      <w:r w:rsidR="007D0CF8">
        <w:rPr>
          <w:rFonts w:ascii="Times New Roman" w:hAnsi="Times New Roman" w:cs="Times New Roman"/>
          <w:noProof/>
          <w:sz w:val="28"/>
          <w:szCs w:val="28"/>
        </w:rPr>
        <w:t>4</w:t>
      </w:r>
      <w:r w:rsidRPr="008A1F7F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Pr="008A1F7F">
        <w:rPr>
          <w:rFonts w:ascii="Times New Roman" w:hAnsi="Times New Roman" w:cs="Times New Roman"/>
          <w:sz w:val="28"/>
          <w:szCs w:val="28"/>
        </w:rPr>
        <w:t xml:space="preserve">. Описание способа кодирования типов </w:t>
      </w:r>
      <w:proofErr w:type="spellStart"/>
      <w:r w:rsidRPr="008A1F7F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8A1F7F">
        <w:rPr>
          <w:rFonts w:ascii="Times New Roman" w:hAnsi="Times New Roman" w:cs="Times New Roman"/>
          <w:sz w:val="28"/>
          <w:szCs w:val="28"/>
        </w:rPr>
        <w:t xml:space="preserve"> элементов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589"/>
        <w:gridCol w:w="730"/>
        <w:gridCol w:w="5209"/>
        <w:gridCol w:w="1843"/>
      </w:tblGrid>
      <w:tr w:rsidR="00F90517" w:rsidRPr="000F5AF8" w:rsidTr="008A1F7F">
        <w:trPr>
          <w:trHeight w:val="765"/>
          <w:tblHeader/>
        </w:trPr>
        <w:tc>
          <w:tcPr>
            <w:tcW w:w="2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0517" w:rsidRPr="005F5F26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26">
              <w:rPr>
                <w:rFonts w:ascii="Times New Roman" w:hAnsi="Times New Roman" w:cs="Times New Roman"/>
                <w:sz w:val="28"/>
                <w:szCs w:val="28"/>
              </w:rPr>
              <w:t>Сокращенное обозначение</w:t>
            </w:r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517" w:rsidRPr="005F5F26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2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0517" w:rsidRPr="005F5F26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26">
              <w:rPr>
                <w:rFonts w:ascii="Times New Roman" w:hAnsi="Times New Roman" w:cs="Times New Roman"/>
                <w:sz w:val="28"/>
                <w:szCs w:val="28"/>
              </w:rPr>
              <w:t>Код в файле</w:t>
            </w:r>
          </w:p>
        </w:tc>
      </w:tr>
      <w:tr w:rsidR="00F90517" w:rsidRPr="000F5AF8" w:rsidTr="008A1F7F">
        <w:trPr>
          <w:trHeight w:val="648"/>
        </w:trPr>
        <w:tc>
          <w:tcPr>
            <w:tcW w:w="7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1-й уровень – Типы субъектов Российской Федерации, в том числе и города федерального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17" w:rsidRPr="000F5AF8" w:rsidTr="008A1F7F">
        <w:trPr>
          <w:trHeight w:val="33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Автономный округ, входящий в состав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0517" w:rsidRPr="000F5AF8" w:rsidTr="008A1F7F">
        <w:trPr>
          <w:trHeight w:val="39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АОбл</w:t>
            </w:r>
            <w:proofErr w:type="spellEnd"/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Автономная область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0517" w:rsidRPr="000F5AF8" w:rsidTr="008A1F7F">
        <w:trPr>
          <w:trHeight w:val="33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90517" w:rsidRPr="000F5AF8" w:rsidTr="008A1F7F">
        <w:trPr>
          <w:trHeight w:val="33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90517" w:rsidRPr="000F5AF8" w:rsidTr="008A1F7F">
        <w:trPr>
          <w:trHeight w:val="39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0517" w:rsidRPr="000F5AF8" w:rsidTr="008A1F7F">
        <w:trPr>
          <w:trHeight w:val="33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90517" w:rsidRPr="000F5AF8" w:rsidTr="008A1F7F">
        <w:trPr>
          <w:trHeight w:val="330"/>
        </w:trPr>
        <w:tc>
          <w:tcPr>
            <w:tcW w:w="7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2 й уровень - Типы округов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17" w:rsidRPr="000F5AF8" w:rsidTr="008A1F7F">
        <w:trPr>
          <w:trHeight w:val="39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Автономный округ, входящий в состав края или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90517" w:rsidRPr="000F5AF8" w:rsidTr="008A1F7F">
        <w:trPr>
          <w:cantSplit/>
          <w:trHeight w:val="686"/>
        </w:trPr>
        <w:tc>
          <w:tcPr>
            <w:tcW w:w="7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3-й уровень – Типы районов, входящих в состав субъектов Российской Федерации и округов, муниципальные районы, городские округа, внутригородские территории городов федерального значения Москвы и Санкт-Петербурга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17" w:rsidRPr="000F5AF8" w:rsidTr="008A1F7F">
        <w:trPr>
          <w:trHeight w:val="33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р-н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90517" w:rsidRPr="000F5AF8" w:rsidTr="008A1F7F">
        <w:trPr>
          <w:trHeight w:val="39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Улус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90517" w:rsidRPr="000F5AF8" w:rsidTr="008A1F7F">
        <w:trPr>
          <w:trHeight w:val="33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кожуун</w:t>
            </w:r>
            <w:proofErr w:type="spellEnd"/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Кожуун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90517" w:rsidRPr="000F5AF8" w:rsidTr="008A1F7F">
        <w:trPr>
          <w:trHeight w:val="33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90517" w:rsidRPr="000F5AF8" w:rsidTr="008A1F7F">
        <w:trPr>
          <w:trHeight w:val="33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90517" w:rsidRPr="000F5AF8" w:rsidTr="008A1F7F">
        <w:trPr>
          <w:trHeight w:val="33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Внутригородская территория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90517" w:rsidRPr="000F5AF8" w:rsidTr="008A1F7F">
        <w:trPr>
          <w:trHeight w:val="330"/>
        </w:trPr>
        <w:tc>
          <w:tcPr>
            <w:tcW w:w="7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4-й уровень. Для адресных сведений на основе  территориальных принципов организации местного самоуправления. Муниципальные образования со статусом городского или сельского поселения, межселенная территория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17" w:rsidRPr="000F5AF8" w:rsidTr="008A1F7F">
        <w:trPr>
          <w:trHeight w:val="33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с/п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90517" w:rsidRPr="000F5AF8" w:rsidTr="008A1F7F">
        <w:trPr>
          <w:trHeight w:val="33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г/п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90517" w:rsidRPr="000F5AF8" w:rsidTr="008A1F7F">
        <w:trPr>
          <w:trHeight w:val="33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м/т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Межселенная территория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90517" w:rsidRPr="000F5AF8" w:rsidTr="008A1F7F">
        <w:trPr>
          <w:trHeight w:val="511"/>
        </w:trPr>
        <w:tc>
          <w:tcPr>
            <w:tcW w:w="7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 5-й уровень – города и поселки городского типа регионального, окружного и районного подчинения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17" w:rsidRPr="000F5AF8" w:rsidTr="008A1F7F">
        <w:trPr>
          <w:trHeight w:val="39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90517" w:rsidRPr="000F5AF8" w:rsidTr="008A1F7F">
        <w:trPr>
          <w:trHeight w:val="33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90517" w:rsidRPr="000F5AF8" w:rsidTr="008A1F7F">
        <w:trPr>
          <w:trHeight w:val="33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Рабочий поселок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90517" w:rsidRPr="000F5AF8" w:rsidTr="008A1F7F">
        <w:trPr>
          <w:trHeight w:val="39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Курортный поселок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90517" w:rsidRPr="000F5AF8" w:rsidTr="008A1F7F">
        <w:trPr>
          <w:trHeight w:val="33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сумон</w:t>
            </w:r>
            <w:proofErr w:type="spellEnd"/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Сумон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90517" w:rsidRPr="000F5AF8" w:rsidTr="008A1F7F">
        <w:trPr>
          <w:trHeight w:val="330"/>
        </w:trPr>
        <w:tc>
          <w:tcPr>
            <w:tcW w:w="7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6-й уровень – внутригородские районы, округа города республиканского, краевого, областного подчинения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17" w:rsidRPr="000F5AF8" w:rsidTr="008A1F7F">
        <w:trPr>
          <w:trHeight w:val="33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внр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Внутригородской район города республиканского, краевого, областного подчинения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17" w:rsidRPr="000F5AF8" w:rsidTr="008A1F7F">
        <w:trPr>
          <w:trHeight w:val="330"/>
        </w:trPr>
        <w:tc>
          <w:tcPr>
            <w:tcW w:w="2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внр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Внутригородской  округ города республиканского, краевого, областного подчинения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17" w:rsidRPr="000F5AF8" w:rsidTr="008A1F7F">
        <w:trPr>
          <w:trHeight w:val="930"/>
        </w:trPr>
        <w:tc>
          <w:tcPr>
            <w:tcW w:w="7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5F5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7-й уровень -</w:t>
            </w:r>
            <w:r w:rsidR="000F5AF8"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Типы населенных пунктов регионального, окружного или районного </w:t>
            </w: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значения.Сельские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населенные пункты в составе муниципальных образований (городского округа, сельского поселения)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аал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Аал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аул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Аул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высел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Выселки(</w:t>
            </w: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Дачный поселок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заимка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Заимка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Местечко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остров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Остров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Поселок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/р-н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Планировочный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Поселок и (при) станция(и)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починок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Починок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п/о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Почтовое отделение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рзд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Разъезд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Рабочий поселок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Слобода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Улус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Хутор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городок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Городок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арбан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Арбан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Леспромхоз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погост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Погост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кордон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Кордон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</w:tr>
      <w:tr w:rsidR="00F90517" w:rsidRPr="000F5AF8" w:rsidTr="008A1F7F">
        <w:trPr>
          <w:trHeight w:val="330"/>
        </w:trPr>
        <w:tc>
          <w:tcPr>
            <w:tcW w:w="7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8-й уровень - типы улиц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аллея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Аллея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б-р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Бульвар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въезд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Въезд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дор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Километр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кольцо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Кольцо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линия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Линия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остров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Остров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переезд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Переезд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просек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Просек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проселок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Проселок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проулок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Проулок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тракт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Тракт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туп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Тупик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Шоссе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аал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Аал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высел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Выселки(</w:t>
            </w: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платф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п/о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Почтовое отделение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починок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Починок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рзд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Разъезд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</w:tr>
      <w:tr w:rsidR="00F90517" w:rsidRPr="000F5AF8" w:rsidTr="008A1F7F">
        <w:trPr>
          <w:trHeight w:val="33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Хутор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</w:tr>
      <w:tr w:rsidR="00F90517" w:rsidRPr="000F5AF8" w:rsidTr="008A1F7F">
        <w:trPr>
          <w:trHeight w:val="39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арбан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Арбан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</w:tr>
    </w:tbl>
    <w:p w:rsid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517" w:rsidRPr="008A1F7F" w:rsidRDefault="00F90517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7F">
        <w:rPr>
          <w:rFonts w:ascii="Times New Roman" w:hAnsi="Times New Roman" w:cs="Times New Roman"/>
          <w:sz w:val="28"/>
          <w:szCs w:val="28"/>
        </w:rPr>
        <w:t>Данные в строке разделяются запятыми.</w:t>
      </w:r>
    </w:p>
    <w:p w:rsidR="00F90517" w:rsidRPr="008A1F7F" w:rsidRDefault="00F90517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7F">
        <w:rPr>
          <w:rFonts w:ascii="Times New Roman" w:hAnsi="Times New Roman" w:cs="Times New Roman"/>
          <w:sz w:val="28"/>
          <w:szCs w:val="28"/>
        </w:rPr>
        <w:t xml:space="preserve">В одной строке должна содержаться только одна запись об адресе. 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недопустимо </w:t>
      </w:r>
      <w:r w:rsidR="00F90517" w:rsidRPr="008A1F7F">
        <w:rPr>
          <w:rFonts w:ascii="Times New Roman" w:hAnsi="Times New Roman" w:cs="Times New Roman"/>
          <w:sz w:val="28"/>
          <w:szCs w:val="28"/>
        </w:rPr>
        <w:t xml:space="preserve">наличие данных, отличных от адресов </w:t>
      </w:r>
      <w:r>
        <w:rPr>
          <w:rFonts w:ascii="Times New Roman" w:hAnsi="Times New Roman" w:cs="Times New Roman"/>
          <w:sz w:val="28"/>
          <w:szCs w:val="28"/>
        </w:rPr>
        <w:t xml:space="preserve">(заголовки, группировка и т.д.), а также </w:t>
      </w:r>
      <w:r w:rsidR="00F90517" w:rsidRPr="008A1F7F">
        <w:rPr>
          <w:rFonts w:ascii="Times New Roman" w:hAnsi="Times New Roman" w:cs="Times New Roman"/>
          <w:sz w:val="28"/>
          <w:szCs w:val="28"/>
        </w:rPr>
        <w:t>пустых строк в файле.</w:t>
      </w:r>
    </w:p>
    <w:p w:rsidR="00F90517" w:rsidRPr="008A1F7F" w:rsidRDefault="00F90517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7F">
        <w:rPr>
          <w:rFonts w:ascii="Times New Roman" w:hAnsi="Times New Roman" w:cs="Times New Roman"/>
          <w:sz w:val="28"/>
          <w:szCs w:val="28"/>
        </w:rPr>
        <w:t>Файл должен иметь расширение: CSV.</w:t>
      </w:r>
    </w:p>
    <w:p w:rsidR="00F90517" w:rsidRPr="008A1F7F" w:rsidRDefault="00F90517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7F">
        <w:rPr>
          <w:rFonts w:ascii="Times New Roman" w:hAnsi="Times New Roman" w:cs="Times New Roman"/>
          <w:sz w:val="28"/>
          <w:szCs w:val="28"/>
        </w:rPr>
        <w:t>Кодировка  должна быть UTF-8.</w:t>
      </w:r>
    </w:p>
    <w:p w:rsidR="00F90517" w:rsidRPr="008A1F7F" w:rsidRDefault="00F90517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7F">
        <w:rPr>
          <w:rFonts w:ascii="Times New Roman" w:hAnsi="Times New Roman" w:cs="Times New Roman"/>
          <w:sz w:val="28"/>
          <w:szCs w:val="28"/>
        </w:rPr>
        <w:lastRenderedPageBreak/>
        <w:t>Имена файлов должны соответствовать формату: INN_KPP_R_YYYYMMDD_LICENCECODE_SERVICE.CSV, где: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0517" w:rsidRPr="008A1F7F">
        <w:rPr>
          <w:rFonts w:ascii="Times New Roman" w:hAnsi="Times New Roman" w:cs="Times New Roman"/>
          <w:sz w:val="28"/>
          <w:szCs w:val="28"/>
        </w:rPr>
        <w:t>INN – ИНН оператора;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90517" w:rsidRPr="008A1F7F">
        <w:rPr>
          <w:rFonts w:ascii="Times New Roman" w:hAnsi="Times New Roman" w:cs="Times New Roman"/>
          <w:sz w:val="28"/>
          <w:szCs w:val="28"/>
        </w:rPr>
        <w:t>KPP – КПП оператора (используется для идентификации филиала).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90517" w:rsidRPr="008A1F7F">
        <w:rPr>
          <w:rFonts w:ascii="Times New Roman" w:hAnsi="Times New Roman" w:cs="Times New Roman"/>
          <w:sz w:val="28"/>
          <w:szCs w:val="28"/>
        </w:rPr>
        <w:t>R – номер ОКАТО зоны. В случае, если в файле содержится информация по всей России, то R должно быть равно 0;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90517" w:rsidRPr="008A1F7F">
        <w:rPr>
          <w:rFonts w:ascii="Times New Roman" w:hAnsi="Times New Roman" w:cs="Times New Roman"/>
          <w:sz w:val="28"/>
          <w:szCs w:val="28"/>
        </w:rPr>
        <w:t>YYYYMMDD – отчетная</w:t>
      </w:r>
      <w:r>
        <w:rPr>
          <w:rFonts w:ascii="Times New Roman" w:hAnsi="Times New Roman" w:cs="Times New Roman"/>
          <w:sz w:val="28"/>
          <w:szCs w:val="28"/>
        </w:rPr>
        <w:t xml:space="preserve"> дата в формате год (4 знака), </w:t>
      </w:r>
      <w:r w:rsidR="00F90517" w:rsidRPr="008A1F7F">
        <w:rPr>
          <w:rFonts w:ascii="Times New Roman" w:hAnsi="Times New Roman" w:cs="Times New Roman"/>
          <w:sz w:val="28"/>
          <w:szCs w:val="28"/>
        </w:rPr>
        <w:t>месяц (2 знака), день (2 знака). Отчётная дата - это дата актуальности содержимого файлов;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90517" w:rsidRPr="008A1F7F">
        <w:rPr>
          <w:rFonts w:ascii="Times New Roman" w:hAnsi="Times New Roman" w:cs="Times New Roman"/>
          <w:sz w:val="28"/>
          <w:szCs w:val="28"/>
        </w:rPr>
        <w:t>LICENCECODE – код услуги в соответствии видом услуги, описание способа кодирования видов услуг связи приведено в таблице ;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F90517" w:rsidRPr="008A1F7F">
        <w:rPr>
          <w:rFonts w:ascii="Times New Roman" w:hAnsi="Times New Roman" w:cs="Times New Roman"/>
          <w:sz w:val="28"/>
          <w:szCs w:val="28"/>
        </w:rPr>
        <w:t>SERVICE (заполняется только для ШПД и Цифрового телевидения) – тип услуги: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F90517" w:rsidRPr="008A1F7F">
        <w:rPr>
          <w:rFonts w:ascii="Times New Roman" w:hAnsi="Times New Roman" w:cs="Times New Roman"/>
          <w:sz w:val="28"/>
          <w:szCs w:val="28"/>
        </w:rPr>
        <w:t>BROADBAND – для ШПД;</w:t>
      </w:r>
    </w:p>
    <w:p w:rsidR="00F90517" w:rsidRPr="008A1F7F" w:rsidRDefault="008A1F7F" w:rsidP="008A1F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DTV – для цифрового телевидения.</w:t>
      </w:r>
    </w:p>
    <w:p w:rsidR="008A1F7F" w:rsidRDefault="008A1F7F" w:rsidP="00F905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способа кодирования </w:t>
      </w:r>
      <w:r w:rsidRPr="008A1F7F">
        <w:rPr>
          <w:rFonts w:ascii="Times New Roman" w:hAnsi="Times New Roman" w:cs="Times New Roman"/>
          <w:sz w:val="28"/>
          <w:szCs w:val="28"/>
        </w:rPr>
        <w:t>видов услуг связи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Таблице 5.</w:t>
      </w:r>
    </w:p>
    <w:p w:rsidR="00F90517" w:rsidRPr="008A1F7F" w:rsidRDefault="00F90517" w:rsidP="00F905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8A1F7F">
        <w:rPr>
          <w:rFonts w:ascii="Times New Roman" w:hAnsi="Times New Roman" w:cs="Times New Roman"/>
          <w:sz w:val="28"/>
          <w:szCs w:val="28"/>
        </w:rPr>
        <w:fldChar w:fldCharType="begin"/>
      </w:r>
      <w:r w:rsidRPr="008A1F7F">
        <w:rPr>
          <w:rFonts w:ascii="Times New Roman" w:hAnsi="Times New Roman" w:cs="Times New Roman"/>
          <w:sz w:val="28"/>
          <w:szCs w:val="28"/>
        </w:rPr>
        <w:instrText xml:space="preserve"> SEQ Таблица \* ARABIC </w:instrText>
      </w:r>
      <w:r w:rsidRPr="008A1F7F">
        <w:rPr>
          <w:rFonts w:ascii="Times New Roman" w:hAnsi="Times New Roman" w:cs="Times New Roman"/>
          <w:sz w:val="28"/>
          <w:szCs w:val="28"/>
        </w:rPr>
        <w:fldChar w:fldCharType="separate"/>
      </w:r>
      <w:r w:rsidR="007D0CF8">
        <w:rPr>
          <w:rFonts w:ascii="Times New Roman" w:hAnsi="Times New Roman" w:cs="Times New Roman"/>
          <w:noProof/>
          <w:sz w:val="28"/>
          <w:szCs w:val="28"/>
        </w:rPr>
        <w:t>5</w:t>
      </w:r>
      <w:r w:rsidRPr="008A1F7F">
        <w:rPr>
          <w:rFonts w:ascii="Times New Roman" w:hAnsi="Times New Roman" w:cs="Times New Roman"/>
          <w:sz w:val="28"/>
          <w:szCs w:val="28"/>
        </w:rPr>
        <w:fldChar w:fldCharType="end"/>
      </w:r>
      <w:r w:rsidRPr="008A1F7F">
        <w:rPr>
          <w:rFonts w:ascii="Times New Roman" w:hAnsi="Times New Roman" w:cs="Times New Roman"/>
          <w:sz w:val="28"/>
          <w:szCs w:val="28"/>
        </w:rPr>
        <w:t>. Описание способа кодирования видов услуг связи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329"/>
      </w:tblGrid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b/>
                <w:sz w:val="28"/>
                <w:szCs w:val="28"/>
              </w:rPr>
              <w:t>Вид услуги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доступа.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Услуги междугородной и международной телефонной связи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Услуги телефонной связи в выделенной сети связи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Услуги внутризоновой телефонной связи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Услуги местной телефонной связи с использованием таксофонов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Услуги местной телефонной связи с использованием средств коллективного доступа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Услуги телеграфной связи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Услуги связи персонального радиовызова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Услуги подвижной радиосвязи в сети связи общего пользования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Услуги подвижной радиосвязи в выделенной сети связи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Услуги подвижной радиотелефонной связи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Услуги подвижной спутниковой радиосвязи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Услуги связи по предоставлению каналов связи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Услуги связи по передаче данных для целей передачи голосовой информации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Телематические</w:t>
            </w:r>
            <w:proofErr w:type="spellEnd"/>
            <w:r w:rsidRPr="000F5AF8">
              <w:rPr>
                <w:rFonts w:ascii="Times New Roman" w:hAnsi="Times New Roman" w:cs="Times New Roman"/>
                <w:sz w:val="28"/>
                <w:szCs w:val="28"/>
              </w:rPr>
              <w:t xml:space="preserve"> услуги связи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Услуги связи для целей кабельного вещания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Услуги связи для целей эфирного вещания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Услуги связи проводного радиовещания</w:t>
            </w:r>
          </w:p>
        </w:tc>
      </w:tr>
      <w:tr w:rsidR="00F90517" w:rsidRPr="000F5AF8" w:rsidTr="008A1F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7" w:rsidRPr="000F5AF8" w:rsidRDefault="00F90517" w:rsidP="000F5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AF8"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</w:tr>
    </w:tbl>
    <w:p w:rsidR="00F90517" w:rsidRPr="00F90517" w:rsidRDefault="00F90517" w:rsidP="00F905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yellow"/>
        </w:rPr>
      </w:pPr>
    </w:p>
    <w:p w:rsidR="00C07A57" w:rsidRPr="00C07A57" w:rsidRDefault="005C23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7A57" w:rsidRPr="00C07A57">
        <w:rPr>
          <w:rFonts w:ascii="Times New Roman" w:hAnsi="Times New Roman" w:cs="Times New Roman"/>
          <w:sz w:val="28"/>
          <w:szCs w:val="28"/>
        </w:rPr>
        <w:t>. Направить настоящий приказ на государственную регистрацию в Министерство юстиции Российской Федерации.</w:t>
      </w:r>
    </w:p>
    <w:p w:rsidR="00C07A57" w:rsidRPr="00C07A57" w:rsidRDefault="005F5F2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7A57" w:rsidRPr="00C07A57">
        <w:rPr>
          <w:rFonts w:ascii="Times New Roman" w:hAnsi="Times New Roman" w:cs="Times New Roman"/>
          <w:sz w:val="28"/>
          <w:szCs w:val="28"/>
        </w:rPr>
        <w:t>.А.</w:t>
      </w:r>
      <w:r w:rsidR="00647C6A">
        <w:rPr>
          <w:rFonts w:ascii="Times New Roman" w:hAnsi="Times New Roman" w:cs="Times New Roman"/>
          <w:sz w:val="28"/>
          <w:szCs w:val="28"/>
        </w:rPr>
        <w:t xml:space="preserve"> </w:t>
      </w:r>
      <w:r w:rsidR="00C07A57" w:rsidRPr="00C07A57">
        <w:rPr>
          <w:rFonts w:ascii="Times New Roman" w:hAnsi="Times New Roman" w:cs="Times New Roman"/>
          <w:sz w:val="28"/>
          <w:szCs w:val="28"/>
        </w:rPr>
        <w:t>Н</w:t>
      </w:r>
      <w:r w:rsidR="00647C6A">
        <w:rPr>
          <w:rFonts w:ascii="Times New Roman" w:hAnsi="Times New Roman" w:cs="Times New Roman"/>
          <w:sz w:val="28"/>
          <w:szCs w:val="28"/>
        </w:rPr>
        <w:t>икифоров</w:t>
      </w:r>
    </w:p>
    <w:sectPr w:rsidR="00C07A57" w:rsidRPr="00C07A57" w:rsidSect="00F9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8B0"/>
    <w:multiLevelType w:val="hybridMultilevel"/>
    <w:tmpl w:val="13004A6E"/>
    <w:lvl w:ilvl="0" w:tplc="AE4076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F967D4"/>
    <w:multiLevelType w:val="multilevel"/>
    <w:tmpl w:val="82FA497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E740356"/>
    <w:multiLevelType w:val="hybridMultilevel"/>
    <w:tmpl w:val="65CE213E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>
    <w:nsid w:val="24C0048A"/>
    <w:multiLevelType w:val="hybridMultilevel"/>
    <w:tmpl w:val="8294CF30"/>
    <w:lvl w:ilvl="0" w:tplc="AE4076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A67742"/>
    <w:multiLevelType w:val="hybridMultilevel"/>
    <w:tmpl w:val="8D126C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AE4076B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EF7506B"/>
    <w:multiLevelType w:val="hybridMultilevel"/>
    <w:tmpl w:val="779284A6"/>
    <w:lvl w:ilvl="0" w:tplc="B0A2B4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390E2AD4">
      <w:start w:val="1"/>
      <w:numFmt w:val="decimal"/>
      <w:lvlText w:val="%2)"/>
      <w:lvlJc w:val="left"/>
      <w:pPr>
        <w:ind w:left="198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3B2490C"/>
    <w:multiLevelType w:val="hybridMultilevel"/>
    <w:tmpl w:val="42449AB0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7">
    <w:nsid w:val="5F091A1C"/>
    <w:multiLevelType w:val="multilevel"/>
    <w:tmpl w:val="82FA497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7F3B458D"/>
    <w:multiLevelType w:val="multilevel"/>
    <w:tmpl w:val="82FA497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57"/>
    <w:rsid w:val="00050285"/>
    <w:rsid w:val="000611EB"/>
    <w:rsid w:val="00080DE3"/>
    <w:rsid w:val="000B27D8"/>
    <w:rsid w:val="000B2B19"/>
    <w:rsid w:val="000D5C70"/>
    <w:rsid w:val="000F5AF8"/>
    <w:rsid w:val="0012306B"/>
    <w:rsid w:val="00244B6A"/>
    <w:rsid w:val="002B3739"/>
    <w:rsid w:val="00430F54"/>
    <w:rsid w:val="00462ABA"/>
    <w:rsid w:val="00493E1D"/>
    <w:rsid w:val="005C2321"/>
    <w:rsid w:val="005F5F26"/>
    <w:rsid w:val="00647C6A"/>
    <w:rsid w:val="0072043D"/>
    <w:rsid w:val="0077542E"/>
    <w:rsid w:val="007D0CF8"/>
    <w:rsid w:val="00813452"/>
    <w:rsid w:val="008A1F7F"/>
    <w:rsid w:val="009C582E"/>
    <w:rsid w:val="00A16AB2"/>
    <w:rsid w:val="00A94351"/>
    <w:rsid w:val="00AA4FEC"/>
    <w:rsid w:val="00C07A57"/>
    <w:rsid w:val="00C21C5B"/>
    <w:rsid w:val="00D3166C"/>
    <w:rsid w:val="00D7036C"/>
    <w:rsid w:val="00EC0D4A"/>
    <w:rsid w:val="00ED1F60"/>
    <w:rsid w:val="00F90517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7A5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2B19"/>
    <w:pPr>
      <w:ind w:left="720"/>
      <w:contextualSpacing/>
    </w:pPr>
  </w:style>
  <w:style w:type="table" w:styleId="a4">
    <w:name w:val="Table Grid"/>
    <w:basedOn w:val="a1"/>
    <w:uiPriority w:val="59"/>
    <w:rsid w:val="00F9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0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7A5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2B19"/>
    <w:pPr>
      <w:ind w:left="720"/>
      <w:contextualSpacing/>
    </w:pPr>
  </w:style>
  <w:style w:type="table" w:styleId="a4">
    <w:name w:val="Table Grid"/>
    <w:basedOn w:val="a1"/>
    <w:uiPriority w:val="59"/>
    <w:rsid w:val="00F9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0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2761C1A10B887093D57E4DD6FC4ECB60A13BC3464A897F40AC218FB050677DC43DD69911F1F919SCW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 Павел Иванович</dc:creator>
  <cp:lastModifiedBy>Карпова Е.В. (162)</cp:lastModifiedBy>
  <cp:revision>2</cp:revision>
  <cp:lastPrinted>2015-03-27T13:07:00Z</cp:lastPrinted>
  <dcterms:created xsi:type="dcterms:W3CDTF">2015-03-30T11:34:00Z</dcterms:created>
  <dcterms:modified xsi:type="dcterms:W3CDTF">2015-03-30T11:34:00Z</dcterms:modified>
</cp:coreProperties>
</file>