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ED" w:rsidRPr="00085C2F" w:rsidRDefault="00085C2F" w:rsidP="00085C2F">
      <w:pPr>
        <w:autoSpaceDE w:val="0"/>
        <w:autoSpaceDN w:val="0"/>
        <w:adjustRightInd w:val="0"/>
        <w:jc w:val="right"/>
        <w:rPr>
          <w:b/>
          <w:i/>
          <w:caps w:val="0"/>
          <w:sz w:val="26"/>
          <w:szCs w:val="26"/>
          <w:lang w:eastAsia="en-US"/>
        </w:rPr>
      </w:pPr>
      <w:bookmarkStart w:id="0" w:name="_GoBack"/>
      <w:bookmarkEnd w:id="0"/>
      <w:r w:rsidRPr="00085C2F">
        <w:rPr>
          <w:b/>
          <w:i/>
          <w:caps w:val="0"/>
          <w:sz w:val="26"/>
          <w:szCs w:val="26"/>
          <w:lang w:eastAsia="en-US"/>
        </w:rPr>
        <w:t>ПРОЕКТ</w:t>
      </w:r>
    </w:p>
    <w:p w:rsidR="008A2CED" w:rsidRPr="00260C92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8A2CED" w:rsidRPr="00260C92" w:rsidRDefault="008A2CED" w:rsidP="00085C2F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8A2CED" w:rsidRPr="00260C92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8A2CED" w:rsidRPr="00260C92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8A2CED" w:rsidRPr="00260C92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8A2CED" w:rsidRPr="00260C92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8A2CED" w:rsidRPr="00260C92" w:rsidRDefault="008A2CED" w:rsidP="008A2CED">
      <w:pPr>
        <w:pStyle w:val="a3"/>
        <w:rPr>
          <w:sz w:val="26"/>
          <w:szCs w:val="26"/>
          <w:lang w:eastAsia="en-US"/>
        </w:rPr>
      </w:pPr>
    </w:p>
    <w:p w:rsidR="008A2CED" w:rsidRPr="00260C92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35079F" w:rsidRDefault="0035079F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35079F" w:rsidRPr="00260C92" w:rsidRDefault="0035079F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111"/>
      </w:tblGrid>
      <w:tr w:rsidR="008A2CED" w:rsidRPr="00C031A0" w:rsidTr="008B18C6">
        <w:trPr>
          <w:trHeight w:val="233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A0" w:rsidRDefault="008A2CED" w:rsidP="00C234CF">
            <w:pPr>
              <w:pStyle w:val="1"/>
              <w:tabs>
                <w:tab w:val="left" w:pos="3969"/>
              </w:tabs>
              <w:spacing w:before="0"/>
              <w:ind w:right="284"/>
              <w:jc w:val="both"/>
              <w:rPr>
                <w:rFonts w:ascii="Times New Roman" w:hAnsi="Times New Roman"/>
                <w:b w:val="0"/>
                <w:caps w:val="0"/>
                <w:color w:val="auto"/>
              </w:rPr>
            </w:pPr>
            <w:r w:rsidRPr="00C031A0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Об утверждении админи-стративного регламента предо</w:t>
            </w:r>
            <w:r w:rsidR="00E41A3F" w:rsidRPr="00C031A0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став</w:t>
            </w:r>
            <w:r w:rsidRPr="00C031A0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ления муниципальной услуги</w:t>
            </w:r>
            <w:r w:rsidR="007831C6" w:rsidRPr="00C031A0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 xml:space="preserve"> </w:t>
            </w:r>
            <w:r w:rsidRPr="00C031A0">
              <w:rPr>
                <w:rFonts w:ascii="Times New Roman" w:hAnsi="Times New Roman"/>
                <w:b w:val="0"/>
                <w:caps w:val="0"/>
                <w:color w:val="auto"/>
              </w:rPr>
              <w:t>«</w:t>
            </w:r>
            <w:r w:rsidR="00C234CF" w:rsidRPr="00C031A0">
              <w:rPr>
                <w:rFonts w:ascii="Times New Roman" w:hAnsi="Times New Roman"/>
                <w:b w:val="0"/>
                <w:caps w:val="0"/>
                <w:color w:val="auto"/>
              </w:rPr>
              <w:t>Выдача разрешений на использование земель или земельных участков, находящихся в муниципальной собственности города Челябинска, без предоставле</w:t>
            </w:r>
            <w:r w:rsidR="00C031A0">
              <w:rPr>
                <w:rFonts w:ascii="Times New Roman" w:hAnsi="Times New Roman"/>
                <w:b w:val="0"/>
                <w:caps w:val="0"/>
                <w:color w:val="auto"/>
              </w:rPr>
              <w:t xml:space="preserve"> -</w:t>
            </w:r>
          </w:p>
          <w:p w:rsidR="008A2CED" w:rsidRPr="00C031A0" w:rsidRDefault="00C234CF" w:rsidP="00C234CF">
            <w:pPr>
              <w:pStyle w:val="1"/>
              <w:tabs>
                <w:tab w:val="left" w:pos="3969"/>
              </w:tabs>
              <w:spacing w:before="0"/>
              <w:ind w:right="284"/>
              <w:jc w:val="both"/>
              <w:rPr>
                <w:caps w:val="0"/>
                <w:lang w:eastAsia="en-US"/>
              </w:rPr>
            </w:pPr>
            <w:r w:rsidRPr="00C031A0">
              <w:rPr>
                <w:rFonts w:ascii="Times New Roman" w:hAnsi="Times New Roman"/>
                <w:b w:val="0"/>
                <w:caps w:val="0"/>
                <w:color w:val="auto"/>
              </w:rPr>
              <w:t>ния земельных участков и установления сервитутов</w:t>
            </w:r>
            <w:r w:rsidR="00892BC6" w:rsidRPr="00C031A0">
              <w:rPr>
                <w:rFonts w:ascii="Times New Roman" w:hAnsi="Times New Roman"/>
                <w:b w:val="0"/>
                <w:caps w:val="0"/>
                <w:color w:val="auto"/>
              </w:rPr>
              <w:t>»</w:t>
            </w:r>
          </w:p>
        </w:tc>
      </w:tr>
    </w:tbl>
    <w:p w:rsidR="008A2CED" w:rsidRPr="00C031A0" w:rsidRDefault="008A2CED" w:rsidP="008A2CED">
      <w:pPr>
        <w:tabs>
          <w:tab w:val="left" w:pos="4111"/>
        </w:tabs>
        <w:autoSpaceDE w:val="0"/>
        <w:autoSpaceDN w:val="0"/>
        <w:adjustRightInd w:val="0"/>
        <w:ind w:right="5670"/>
        <w:jc w:val="both"/>
        <w:rPr>
          <w:caps w:val="0"/>
          <w:sz w:val="28"/>
          <w:szCs w:val="28"/>
          <w:lang w:eastAsia="en-US"/>
        </w:rPr>
      </w:pPr>
    </w:p>
    <w:p w:rsidR="0035079F" w:rsidRPr="00C031A0" w:rsidRDefault="0035079F" w:rsidP="0074577F">
      <w:pPr>
        <w:ind w:firstLine="709"/>
        <w:jc w:val="both"/>
        <w:rPr>
          <w:caps w:val="0"/>
          <w:sz w:val="28"/>
          <w:szCs w:val="28"/>
          <w:lang w:eastAsia="en-US"/>
        </w:rPr>
      </w:pPr>
    </w:p>
    <w:p w:rsidR="00C031A0" w:rsidRDefault="00C031A0" w:rsidP="0074577F">
      <w:pPr>
        <w:ind w:firstLine="709"/>
        <w:jc w:val="both"/>
        <w:rPr>
          <w:caps w:val="0"/>
          <w:sz w:val="28"/>
          <w:szCs w:val="28"/>
          <w:lang w:eastAsia="en-US"/>
        </w:rPr>
      </w:pPr>
    </w:p>
    <w:p w:rsidR="008A2CED" w:rsidRPr="00085C2F" w:rsidRDefault="008A2CED" w:rsidP="0074577F">
      <w:pPr>
        <w:ind w:firstLine="709"/>
        <w:jc w:val="both"/>
        <w:rPr>
          <w:caps w:val="0"/>
          <w:sz w:val="28"/>
          <w:szCs w:val="28"/>
          <w:lang w:eastAsia="en-US"/>
        </w:rPr>
      </w:pPr>
      <w:r w:rsidRPr="00C031A0">
        <w:rPr>
          <w:caps w:val="0"/>
          <w:sz w:val="28"/>
          <w:szCs w:val="28"/>
          <w:lang w:eastAsia="en-US"/>
        </w:rPr>
        <w:t xml:space="preserve">В соответствии с федеральными законами </w:t>
      </w:r>
      <w:hyperlink r:id="rId9" w:history="1">
        <w:r w:rsidRPr="00C031A0">
          <w:rPr>
            <w:caps w:val="0"/>
            <w:sz w:val="28"/>
            <w:szCs w:val="28"/>
            <w:lang w:eastAsia="en-US"/>
          </w:rPr>
          <w:t>от 06.10.2003 № 131-ФЗ</w:t>
        </w:r>
      </w:hyperlink>
      <w:r w:rsidRPr="00C031A0">
        <w:rPr>
          <w:caps w:val="0"/>
          <w:sz w:val="28"/>
          <w:szCs w:val="28"/>
          <w:lang w:eastAsia="en-US"/>
        </w:rPr>
        <w:t xml:space="preserve"> </w:t>
      </w:r>
      <w:r w:rsidR="00C031A0">
        <w:rPr>
          <w:caps w:val="0"/>
          <w:sz w:val="28"/>
          <w:szCs w:val="28"/>
          <w:lang w:eastAsia="en-US"/>
        </w:rPr>
        <w:t xml:space="preserve">                 </w:t>
      </w:r>
      <w:r w:rsidRPr="00C031A0">
        <w:rPr>
          <w:caps w:val="0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C031A0">
          <w:rPr>
            <w:caps w:val="0"/>
            <w:sz w:val="28"/>
            <w:szCs w:val="28"/>
            <w:lang w:eastAsia="en-US"/>
          </w:rPr>
          <w:t>от 27.07.2010 № 210-ФЗ</w:t>
        </w:r>
      </w:hyperlink>
      <w:r w:rsidRPr="00C031A0">
        <w:rPr>
          <w:caps w:val="0"/>
          <w:sz w:val="28"/>
          <w:szCs w:val="28"/>
          <w:lang w:eastAsia="en-US"/>
        </w:rPr>
        <w:t xml:space="preserve"> «Об организации предоставлени</w:t>
      </w:r>
      <w:r w:rsidR="00396530">
        <w:rPr>
          <w:caps w:val="0"/>
          <w:sz w:val="28"/>
          <w:szCs w:val="28"/>
          <w:lang w:eastAsia="en-US"/>
        </w:rPr>
        <w:t>я</w:t>
      </w:r>
      <w:r w:rsidRPr="00C031A0">
        <w:rPr>
          <w:caps w:val="0"/>
          <w:sz w:val="28"/>
          <w:szCs w:val="28"/>
          <w:lang w:eastAsia="en-US"/>
        </w:rPr>
        <w:t xml:space="preserve"> государственных и муниципальных услуг», </w:t>
      </w:r>
      <w:hyperlink r:id="rId11" w:history="1">
        <w:r w:rsidRPr="00C031A0">
          <w:rPr>
            <w:rFonts w:eastAsia="Times New Roman"/>
            <w:caps w:val="0"/>
            <w:color w:val="000000"/>
            <w:sz w:val="28"/>
            <w:szCs w:val="28"/>
            <w:lang w:eastAsia="en-US" w:bidi="en-US"/>
          </w:rPr>
          <w:t>постановлением</w:t>
        </w:r>
      </w:hyperlink>
      <w:r w:rsidRPr="00C031A0">
        <w:rPr>
          <w:rFonts w:eastAsia="Times New Roman"/>
          <w:caps w:val="0"/>
          <w:color w:val="000000"/>
          <w:sz w:val="28"/>
          <w:szCs w:val="28"/>
          <w:lang w:eastAsia="en-US" w:bidi="en-US"/>
        </w:rPr>
        <w:t xml:space="preserve"> Администрации города Челябинска от 18.04.</w:t>
      </w:r>
      <w:r w:rsidRPr="00085C2F">
        <w:rPr>
          <w:rFonts w:eastAsia="Times New Roman"/>
          <w:caps w:val="0"/>
          <w:sz w:val="28"/>
          <w:szCs w:val="28"/>
          <w:lang w:eastAsia="en-US" w:bidi="en-US"/>
        </w:rPr>
        <w:t>2011 №</w:t>
      </w:r>
      <w:r w:rsidRPr="00085C2F">
        <w:rPr>
          <w:rFonts w:eastAsia="Times New Roman"/>
          <w:caps w:val="0"/>
          <w:sz w:val="28"/>
          <w:szCs w:val="28"/>
          <w:lang w:val="en-US" w:eastAsia="en-US" w:bidi="en-US"/>
        </w:rPr>
        <w:t> </w:t>
      </w:r>
      <w:r w:rsidRPr="00085C2F">
        <w:rPr>
          <w:rFonts w:eastAsia="Times New Roman"/>
          <w:caps w:val="0"/>
          <w:sz w:val="28"/>
          <w:szCs w:val="28"/>
          <w:lang w:eastAsia="en-US" w:bidi="en-US"/>
        </w:rPr>
        <w:t>80-п</w:t>
      </w:r>
      <w:r w:rsidR="00892BC6" w:rsidRPr="00085C2F">
        <w:rPr>
          <w:rFonts w:eastAsia="Times New Roman"/>
          <w:caps w:val="0"/>
          <w:sz w:val="28"/>
          <w:szCs w:val="28"/>
          <w:lang w:eastAsia="en-US" w:bidi="en-US"/>
        </w:rPr>
        <w:t xml:space="preserve"> </w:t>
      </w:r>
      <w:r w:rsidRPr="00085C2F">
        <w:rPr>
          <w:rFonts w:eastAsia="Times New Roman"/>
          <w:caps w:val="0"/>
          <w:sz w:val="28"/>
          <w:szCs w:val="28"/>
          <w:lang w:eastAsia="en-US" w:bidi="en-US"/>
        </w:rPr>
        <w:t>«Об утверждении Порядка разработки и утверждения административных регламентов предоставления муниципальных услуг»</w:t>
      </w:r>
    </w:p>
    <w:p w:rsidR="00C031A0" w:rsidRPr="00085C2F" w:rsidRDefault="00C031A0" w:rsidP="00C031A0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C031A0" w:rsidRPr="00085C2F" w:rsidRDefault="00C031A0" w:rsidP="00C031A0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74577F" w:rsidRPr="00085C2F" w:rsidRDefault="0074577F" w:rsidP="0074577F">
      <w:pPr>
        <w:autoSpaceDE w:val="0"/>
        <w:autoSpaceDN w:val="0"/>
        <w:adjustRightInd w:val="0"/>
        <w:jc w:val="center"/>
        <w:rPr>
          <w:caps w:val="0"/>
          <w:sz w:val="28"/>
          <w:szCs w:val="28"/>
          <w:lang w:eastAsia="en-US"/>
        </w:rPr>
      </w:pPr>
      <w:bookmarkStart w:id="1" w:name="sub_1001"/>
      <w:r w:rsidRPr="00085C2F">
        <w:rPr>
          <w:caps w:val="0"/>
          <w:sz w:val="28"/>
          <w:szCs w:val="28"/>
          <w:lang w:eastAsia="en-US"/>
        </w:rPr>
        <w:t>ПОСТАНОВЛЯЮ</w:t>
      </w:r>
    </w:p>
    <w:p w:rsidR="00C031A0" w:rsidRPr="00085C2F" w:rsidRDefault="00C031A0" w:rsidP="0074577F">
      <w:pPr>
        <w:autoSpaceDE w:val="0"/>
        <w:autoSpaceDN w:val="0"/>
        <w:adjustRightInd w:val="0"/>
        <w:jc w:val="center"/>
        <w:rPr>
          <w:caps w:val="0"/>
          <w:sz w:val="28"/>
          <w:szCs w:val="28"/>
          <w:lang w:eastAsia="en-US"/>
        </w:rPr>
      </w:pPr>
    </w:p>
    <w:p w:rsidR="008A2CED" w:rsidRPr="00C031A0" w:rsidRDefault="008A2CED" w:rsidP="0074577F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  <w:lang w:eastAsia="en-US"/>
        </w:rPr>
      </w:pPr>
      <w:r w:rsidRPr="00085C2F">
        <w:rPr>
          <w:caps w:val="0"/>
          <w:sz w:val="28"/>
          <w:szCs w:val="28"/>
          <w:lang w:eastAsia="en-US"/>
        </w:rPr>
        <w:t xml:space="preserve">1. Утвердить </w:t>
      </w:r>
      <w:hyperlink w:anchor="sub_1000" w:history="1">
        <w:r w:rsidRPr="00085C2F">
          <w:rPr>
            <w:caps w:val="0"/>
            <w:sz w:val="28"/>
            <w:szCs w:val="28"/>
            <w:lang w:eastAsia="en-US"/>
          </w:rPr>
          <w:t>административный регламент</w:t>
        </w:r>
      </w:hyperlink>
      <w:r w:rsidRPr="00085C2F">
        <w:rPr>
          <w:caps w:val="0"/>
          <w:sz w:val="28"/>
          <w:szCs w:val="28"/>
          <w:lang w:eastAsia="en-US"/>
        </w:rPr>
        <w:t xml:space="preserve"> предоставления муниципальной услуги </w:t>
      </w:r>
      <w:r w:rsidRPr="00085C2F">
        <w:rPr>
          <w:caps w:val="0"/>
          <w:sz w:val="28"/>
          <w:szCs w:val="28"/>
        </w:rPr>
        <w:t>«</w:t>
      </w:r>
      <w:r w:rsidR="00CE611B" w:rsidRPr="00085C2F">
        <w:rPr>
          <w:caps w:val="0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 города Челябинска, без предоставления</w:t>
      </w:r>
      <w:r w:rsidR="00CE611B" w:rsidRPr="00C031A0">
        <w:rPr>
          <w:caps w:val="0"/>
          <w:sz w:val="28"/>
          <w:szCs w:val="28"/>
        </w:rPr>
        <w:t xml:space="preserve"> земельных участков и установления сервитутов</w:t>
      </w:r>
      <w:r w:rsidR="00850CA0" w:rsidRPr="00C031A0">
        <w:rPr>
          <w:caps w:val="0"/>
          <w:sz w:val="28"/>
          <w:szCs w:val="28"/>
        </w:rPr>
        <w:t>»</w:t>
      </w:r>
      <w:r w:rsidRPr="00C031A0">
        <w:rPr>
          <w:caps w:val="0"/>
          <w:sz w:val="28"/>
          <w:szCs w:val="28"/>
          <w:lang w:eastAsia="en-US"/>
        </w:rPr>
        <w:t xml:space="preserve"> (приложение).</w:t>
      </w:r>
    </w:p>
    <w:p w:rsidR="008A2CED" w:rsidRPr="00C031A0" w:rsidRDefault="008A2CED" w:rsidP="008A2CED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bookmarkStart w:id="2" w:name="sub_1002"/>
      <w:bookmarkEnd w:id="1"/>
      <w:r w:rsidRPr="00C031A0">
        <w:rPr>
          <w:caps w:val="0"/>
          <w:sz w:val="28"/>
          <w:szCs w:val="28"/>
          <w:lang w:eastAsia="en-US"/>
        </w:rPr>
        <w:t xml:space="preserve">2. Управлению информационной политики Администрации города Челябинска (Сафонов В.А.) </w:t>
      </w:r>
      <w:hyperlink r:id="rId12" w:history="1">
        <w:r w:rsidRPr="00C031A0">
          <w:rPr>
            <w:caps w:val="0"/>
            <w:sz w:val="28"/>
            <w:szCs w:val="28"/>
            <w:lang w:eastAsia="en-US"/>
          </w:rPr>
          <w:t>опубликовать</w:t>
        </w:r>
      </w:hyperlink>
      <w:r w:rsidRPr="00C031A0">
        <w:rPr>
          <w:caps w:val="0"/>
          <w:sz w:val="28"/>
          <w:szCs w:val="28"/>
          <w:lang w:eastAsia="en-US"/>
        </w:rPr>
        <w:t xml:space="preserve"> настоящее постановление в порядке, установленном для официального опубликования муниципальных правовых </w:t>
      </w:r>
      <w:r w:rsidRPr="00C031A0">
        <w:rPr>
          <w:caps w:val="0"/>
          <w:sz w:val="28"/>
          <w:szCs w:val="28"/>
          <w:lang w:eastAsia="en-US"/>
        </w:rPr>
        <w:lastRenderedPageBreak/>
        <w:t xml:space="preserve">актов, и разместить настоящее постановление на </w:t>
      </w:r>
      <w:hyperlink r:id="rId13" w:history="1">
        <w:r w:rsidRPr="00C031A0">
          <w:rPr>
            <w:caps w:val="0"/>
            <w:sz w:val="28"/>
            <w:szCs w:val="28"/>
            <w:lang w:eastAsia="en-US"/>
          </w:rPr>
          <w:t>официальном сайте</w:t>
        </w:r>
      </w:hyperlink>
      <w:r w:rsidRPr="00C031A0">
        <w:rPr>
          <w:caps w:val="0"/>
          <w:sz w:val="28"/>
          <w:szCs w:val="28"/>
          <w:lang w:eastAsia="en-US"/>
        </w:rPr>
        <w:t xml:space="preserve"> Администрации города Челябинска в сети Интернет.</w:t>
      </w:r>
    </w:p>
    <w:p w:rsidR="008A2CED" w:rsidRPr="00C031A0" w:rsidRDefault="00FE3706" w:rsidP="008A2CED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bookmarkStart w:id="3" w:name="sub_1003"/>
      <w:bookmarkEnd w:id="2"/>
      <w:r w:rsidRPr="00C031A0">
        <w:rPr>
          <w:caps w:val="0"/>
          <w:sz w:val="28"/>
          <w:szCs w:val="28"/>
          <w:lang w:eastAsia="en-US"/>
        </w:rPr>
        <w:t>3</w:t>
      </w:r>
      <w:r w:rsidR="008A2CED" w:rsidRPr="00C031A0">
        <w:rPr>
          <w:caps w:val="0"/>
          <w:sz w:val="28"/>
          <w:szCs w:val="28"/>
          <w:lang w:eastAsia="en-US"/>
        </w:rPr>
        <w:t>. Внести настоящее постановление в раздел 5 «Земельные отношения</w:t>
      </w:r>
      <w:r w:rsidR="00260C92" w:rsidRPr="00C031A0">
        <w:rPr>
          <w:caps w:val="0"/>
          <w:sz w:val="28"/>
          <w:szCs w:val="28"/>
          <w:lang w:eastAsia="en-US"/>
        </w:rPr>
        <w:t xml:space="preserve">                        </w:t>
      </w:r>
      <w:r w:rsidR="008A2CED" w:rsidRPr="00C031A0">
        <w:rPr>
          <w:caps w:val="0"/>
          <w:sz w:val="28"/>
          <w:szCs w:val="28"/>
          <w:lang w:eastAsia="en-US"/>
        </w:rPr>
        <w:t>и природопользование» нормативной правовой базы местного самоуправления города Челябинска.</w:t>
      </w:r>
    </w:p>
    <w:p w:rsidR="008A2CED" w:rsidRPr="00C031A0" w:rsidRDefault="00FE3706" w:rsidP="008A2CED">
      <w:pPr>
        <w:autoSpaceDE w:val="0"/>
        <w:autoSpaceDN w:val="0"/>
        <w:adjustRightInd w:val="0"/>
        <w:ind w:firstLine="708"/>
        <w:jc w:val="both"/>
        <w:rPr>
          <w:rFonts w:eastAsia="Times New Roman"/>
          <w:caps w:val="0"/>
          <w:sz w:val="28"/>
          <w:szCs w:val="28"/>
        </w:rPr>
      </w:pPr>
      <w:bookmarkStart w:id="4" w:name="sub_1004"/>
      <w:bookmarkEnd w:id="3"/>
      <w:r w:rsidRPr="00C031A0">
        <w:rPr>
          <w:caps w:val="0"/>
          <w:sz w:val="28"/>
          <w:szCs w:val="28"/>
          <w:lang w:eastAsia="en-US"/>
        </w:rPr>
        <w:t>4</w:t>
      </w:r>
      <w:r w:rsidR="008A2CED" w:rsidRPr="00C031A0">
        <w:rPr>
          <w:caps w:val="0"/>
          <w:sz w:val="28"/>
          <w:szCs w:val="28"/>
          <w:lang w:eastAsia="en-US"/>
        </w:rPr>
        <w:t>. Контроль исполнения настоящего постановления возложить</w:t>
      </w:r>
      <w:r w:rsidR="00260C92" w:rsidRPr="00C031A0">
        <w:rPr>
          <w:caps w:val="0"/>
          <w:sz w:val="28"/>
          <w:szCs w:val="28"/>
          <w:lang w:eastAsia="en-US"/>
        </w:rPr>
        <w:t xml:space="preserve"> </w:t>
      </w:r>
      <w:r w:rsidR="008A2CED" w:rsidRPr="00C031A0">
        <w:rPr>
          <w:caps w:val="0"/>
          <w:sz w:val="28"/>
          <w:szCs w:val="28"/>
          <w:lang w:eastAsia="en-US"/>
        </w:rPr>
        <w:t xml:space="preserve">на </w:t>
      </w:r>
      <w:r w:rsidR="008A2CED" w:rsidRPr="00C031A0">
        <w:rPr>
          <w:rFonts w:eastAsia="Times New Roman"/>
          <w:caps w:val="0"/>
          <w:sz w:val="28"/>
          <w:szCs w:val="28"/>
        </w:rPr>
        <w:t xml:space="preserve">председателя Комитета по управлению имуществом и земельным отношениям города Челябинска </w:t>
      </w:r>
      <w:r w:rsidR="00A6239D" w:rsidRPr="00C031A0">
        <w:rPr>
          <w:rFonts w:eastAsia="Times New Roman"/>
          <w:caps w:val="0"/>
          <w:sz w:val="28"/>
          <w:szCs w:val="28"/>
        </w:rPr>
        <w:t>Чигинцева С.А.</w:t>
      </w:r>
    </w:p>
    <w:bookmarkEnd w:id="4"/>
    <w:p w:rsidR="008A2CED" w:rsidRPr="00C031A0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Pr="00C031A0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Pr="00C031A0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Pr="00C031A0" w:rsidRDefault="00F13C08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  <w:r w:rsidRPr="00C031A0">
        <w:rPr>
          <w:caps w:val="0"/>
          <w:sz w:val="28"/>
          <w:szCs w:val="28"/>
          <w:lang w:eastAsia="en-US"/>
        </w:rPr>
        <w:t>Глава</w:t>
      </w:r>
      <w:r w:rsidR="00465A81" w:rsidRPr="00C031A0">
        <w:rPr>
          <w:caps w:val="0"/>
          <w:sz w:val="28"/>
          <w:szCs w:val="28"/>
          <w:lang w:eastAsia="en-US"/>
        </w:rPr>
        <w:t xml:space="preserve"> города Челябинска</w:t>
      </w:r>
      <w:r w:rsidR="008A2CED" w:rsidRPr="00C031A0">
        <w:rPr>
          <w:caps w:val="0"/>
          <w:sz w:val="28"/>
          <w:szCs w:val="28"/>
          <w:lang w:eastAsia="en-US"/>
        </w:rPr>
        <w:t xml:space="preserve">       </w:t>
      </w:r>
      <w:r w:rsidR="00260C92" w:rsidRPr="00C031A0">
        <w:rPr>
          <w:caps w:val="0"/>
          <w:sz w:val="28"/>
          <w:szCs w:val="28"/>
          <w:lang w:eastAsia="en-US"/>
        </w:rPr>
        <w:t xml:space="preserve">                 </w:t>
      </w:r>
      <w:r w:rsidR="00C031A0">
        <w:rPr>
          <w:caps w:val="0"/>
          <w:sz w:val="28"/>
          <w:szCs w:val="28"/>
          <w:lang w:eastAsia="en-US"/>
        </w:rPr>
        <w:t xml:space="preserve">           </w:t>
      </w:r>
      <w:r w:rsidR="00E92C90" w:rsidRPr="00C031A0">
        <w:rPr>
          <w:caps w:val="0"/>
          <w:sz w:val="28"/>
          <w:szCs w:val="28"/>
          <w:lang w:eastAsia="en-US"/>
        </w:rPr>
        <w:t xml:space="preserve">                      </w:t>
      </w:r>
      <w:r w:rsidR="008A2CED" w:rsidRPr="00C031A0">
        <w:rPr>
          <w:caps w:val="0"/>
          <w:sz w:val="28"/>
          <w:szCs w:val="28"/>
          <w:lang w:eastAsia="en-US"/>
        </w:rPr>
        <w:t xml:space="preserve">             </w:t>
      </w:r>
      <w:r w:rsidR="00E92C90" w:rsidRPr="00C031A0">
        <w:rPr>
          <w:caps w:val="0"/>
          <w:sz w:val="28"/>
          <w:szCs w:val="28"/>
          <w:lang w:eastAsia="en-US"/>
        </w:rPr>
        <w:t>Е.Н. Тефтелев</w:t>
      </w:r>
    </w:p>
    <w:p w:rsidR="008A2CED" w:rsidRPr="00260C92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8A2CED" w:rsidRPr="00260C92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Pr="00260C92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8A2CED" w:rsidRDefault="008A2CED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5E01AB" w:rsidRDefault="005E01AB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5E01AB" w:rsidRDefault="005E01AB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5E01AB" w:rsidRDefault="005E01AB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5E01AB" w:rsidRDefault="005E01AB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5E01AB" w:rsidRDefault="005E01AB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5E01AB" w:rsidRPr="00260C92" w:rsidRDefault="005E01AB" w:rsidP="008A2CED">
      <w:pPr>
        <w:rPr>
          <w:rFonts w:eastAsia="Times New Roman"/>
          <w:caps w:val="0"/>
          <w:sz w:val="26"/>
          <w:szCs w:val="26"/>
          <w:lang w:eastAsia="en-US" w:bidi="en-US"/>
        </w:rPr>
      </w:pPr>
    </w:p>
    <w:p w:rsidR="005E11D4" w:rsidRDefault="005E11D4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5E11D4" w:rsidRDefault="005E11D4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5E11D4" w:rsidRDefault="005E11D4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5E11D4" w:rsidRDefault="005E11D4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74577F" w:rsidRDefault="0074577F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74577F" w:rsidRDefault="0074577F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74577F" w:rsidRDefault="0074577F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74577F" w:rsidRDefault="0074577F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74577F" w:rsidRDefault="0074577F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74577F" w:rsidRDefault="0074577F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5E01AB" w:rsidRDefault="005E01AB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F13C08" w:rsidRDefault="00F13C08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C031A0" w:rsidRDefault="00C031A0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F13C08" w:rsidRDefault="00F13C08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F13C08" w:rsidRDefault="00F13C08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F13C08" w:rsidRDefault="00F13C08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F13C08" w:rsidRDefault="00F13C08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5E11D4" w:rsidRDefault="005E11D4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5E11D4" w:rsidRDefault="005E11D4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5E11D4" w:rsidRDefault="005E11D4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5E11D4" w:rsidRDefault="005E11D4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5E11D4" w:rsidRDefault="005E11D4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5E11D4" w:rsidRPr="005E11D4" w:rsidRDefault="005E11D4" w:rsidP="008A2CED">
      <w:pPr>
        <w:rPr>
          <w:rFonts w:eastAsia="Times New Roman"/>
          <w:caps w:val="0"/>
          <w:sz w:val="2"/>
          <w:szCs w:val="2"/>
          <w:lang w:eastAsia="en-US" w:bidi="en-US"/>
        </w:rPr>
      </w:pPr>
    </w:p>
    <w:p w:rsidR="00085C2F" w:rsidRDefault="00E92C90" w:rsidP="008A2CED">
      <w:pPr>
        <w:rPr>
          <w:rFonts w:eastAsia="Times New Roman"/>
          <w:caps w:val="0"/>
          <w:lang w:eastAsia="en-US" w:bidi="en-US"/>
        </w:rPr>
      </w:pPr>
      <w:r w:rsidRPr="00C031A0">
        <w:rPr>
          <w:rFonts w:eastAsia="Times New Roman"/>
          <w:caps w:val="0"/>
          <w:lang w:eastAsia="en-US" w:bidi="en-US"/>
        </w:rPr>
        <w:t>В.А. Плузян</w:t>
      </w:r>
    </w:p>
    <w:p w:rsidR="0074043F" w:rsidRDefault="008A2CED">
      <w:pPr>
        <w:rPr>
          <w:rFonts w:eastAsia="Times New Roman"/>
          <w:caps w:val="0"/>
          <w:lang w:eastAsia="en-US" w:bidi="en-US"/>
        </w:rPr>
      </w:pPr>
      <w:r w:rsidRPr="00C031A0">
        <w:rPr>
          <w:rFonts w:eastAsia="Times New Roman"/>
          <w:caps w:val="0"/>
          <w:lang w:eastAsia="en-US" w:bidi="en-US"/>
        </w:rPr>
        <w:t xml:space="preserve">265 </w:t>
      </w:r>
      <w:r w:rsidR="00E92C90" w:rsidRPr="00C031A0">
        <w:rPr>
          <w:rFonts w:eastAsia="Times New Roman"/>
          <w:caps w:val="0"/>
          <w:lang w:eastAsia="en-US" w:bidi="en-US"/>
        </w:rPr>
        <w:t>95 5</w:t>
      </w:r>
      <w:r w:rsidR="00085C2F">
        <w:rPr>
          <w:rFonts w:eastAsia="Times New Roman"/>
          <w:caps w:val="0"/>
          <w:lang w:eastAsia="en-US" w:bidi="en-US"/>
        </w:rPr>
        <w:t>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60"/>
      </w:tblGrid>
      <w:tr w:rsidR="00085C2F" w:rsidRPr="00085C2F" w:rsidTr="00155863">
        <w:tc>
          <w:tcPr>
            <w:tcW w:w="4644" w:type="dxa"/>
          </w:tcPr>
          <w:p w:rsidR="00085C2F" w:rsidRPr="00085C2F" w:rsidRDefault="00085C2F" w:rsidP="00155863">
            <w:pPr>
              <w:ind w:right="-250"/>
              <w:jc w:val="center"/>
              <w:rPr>
                <w:caps w:val="0"/>
                <w:sz w:val="26"/>
                <w:szCs w:val="26"/>
                <w:lang w:val="en-US"/>
              </w:rPr>
            </w:pPr>
          </w:p>
        </w:tc>
        <w:tc>
          <w:tcPr>
            <w:tcW w:w="4960" w:type="dxa"/>
          </w:tcPr>
          <w:p w:rsidR="00085C2F" w:rsidRPr="00085C2F" w:rsidRDefault="00085C2F" w:rsidP="00155863">
            <w:pPr>
              <w:ind w:left="-88" w:right="-250"/>
              <w:rPr>
                <w:caps w:val="0"/>
                <w:sz w:val="26"/>
                <w:szCs w:val="26"/>
              </w:rPr>
            </w:pPr>
            <w:r w:rsidRPr="00085C2F">
              <w:rPr>
                <w:caps w:val="0"/>
                <w:sz w:val="26"/>
                <w:szCs w:val="26"/>
              </w:rPr>
              <w:t>Приложение</w:t>
            </w:r>
          </w:p>
          <w:p w:rsidR="00085C2F" w:rsidRPr="00085C2F" w:rsidRDefault="00085C2F" w:rsidP="00155863">
            <w:pPr>
              <w:ind w:left="-88" w:right="-250"/>
              <w:rPr>
                <w:caps w:val="0"/>
                <w:sz w:val="26"/>
                <w:szCs w:val="26"/>
              </w:rPr>
            </w:pPr>
          </w:p>
          <w:p w:rsidR="00085C2F" w:rsidRPr="00085C2F" w:rsidRDefault="00085C2F" w:rsidP="00155863">
            <w:pPr>
              <w:ind w:left="-108" w:right="-250"/>
              <w:rPr>
                <w:caps w:val="0"/>
                <w:sz w:val="26"/>
                <w:szCs w:val="26"/>
              </w:rPr>
            </w:pPr>
            <w:r w:rsidRPr="00085C2F">
              <w:rPr>
                <w:caps w:val="0"/>
                <w:sz w:val="26"/>
                <w:szCs w:val="26"/>
              </w:rPr>
              <w:t>к постановлению Администрации города</w:t>
            </w:r>
          </w:p>
          <w:p w:rsidR="00085C2F" w:rsidRPr="00085C2F" w:rsidRDefault="00085C2F" w:rsidP="00155863">
            <w:pPr>
              <w:ind w:left="-108" w:right="-250"/>
              <w:rPr>
                <w:caps w:val="0"/>
                <w:sz w:val="26"/>
                <w:szCs w:val="26"/>
              </w:rPr>
            </w:pPr>
            <w:r w:rsidRPr="00085C2F">
              <w:rPr>
                <w:caps w:val="0"/>
                <w:sz w:val="26"/>
                <w:szCs w:val="26"/>
              </w:rPr>
              <w:t>от________________№_______________</w:t>
            </w:r>
          </w:p>
        </w:tc>
      </w:tr>
    </w:tbl>
    <w:p w:rsidR="00085C2F" w:rsidRPr="00085C2F" w:rsidRDefault="00085C2F" w:rsidP="00085C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85C2F" w:rsidRPr="00085C2F" w:rsidRDefault="00085C2F" w:rsidP="00085C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85C2F" w:rsidRPr="00085C2F" w:rsidRDefault="00085C2F" w:rsidP="00085C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085C2F" w:rsidRPr="00085C2F" w:rsidRDefault="00085C2F" w:rsidP="00085C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jc w:val="center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 xml:space="preserve">«Выдача разрешений на использование земель или земельных участков, 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jc w:val="center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находящихся в муниципальной собственности города Челябинска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jc w:val="center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без предоставления земельных участков и установления сервитутов»</w:t>
      </w:r>
    </w:p>
    <w:p w:rsidR="00085C2F" w:rsidRPr="00085C2F" w:rsidRDefault="00085C2F" w:rsidP="00085C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85C2F" w:rsidRPr="00085C2F" w:rsidRDefault="00085C2F" w:rsidP="00085C2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85C2F" w:rsidRPr="00085C2F" w:rsidRDefault="00085C2F" w:rsidP="00085C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085C2F" w:rsidRDefault="00085C2F" w:rsidP="00085C2F">
      <w:pPr>
        <w:widowControl w:val="0"/>
        <w:autoSpaceDE w:val="0"/>
        <w:autoSpaceDN w:val="0"/>
        <w:adjustRightInd w:val="0"/>
        <w:ind w:firstLine="709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1. Настоящий административный регламент предоставления муниципальной услуги «Выдача разрешений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сервитутов» (далее – административный регламент) разработан в соответствии Земельным кодексом Российской Федерации, в целях повышения качества предоставления муниципальной услуги «Выдача разрешений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сервитутов» (далее – муниципальная услуга).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2. Административный регламент разработан в соответств</w:t>
      </w:r>
      <w:r w:rsidRPr="0025199E">
        <w:rPr>
          <w:rFonts w:ascii="Times New Roman" w:hAnsi="Times New Roman" w:cs="Times New Roman"/>
          <w:sz w:val="26"/>
          <w:szCs w:val="26"/>
        </w:rPr>
        <w:t>ии: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- с </w:t>
      </w:r>
      <w:hyperlink r:id="rId14" w:history="1">
        <w:r w:rsidRPr="0025199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25199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- Земельным </w:t>
      </w:r>
      <w:hyperlink r:id="rId15" w:history="1">
        <w:r w:rsidRPr="0025199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5199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- Федеральным законом от 25.10.2001 № 137-ФЗ «О введении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199E">
        <w:rPr>
          <w:rFonts w:ascii="Times New Roman" w:hAnsi="Times New Roman" w:cs="Times New Roman"/>
          <w:sz w:val="26"/>
          <w:szCs w:val="26"/>
        </w:rPr>
        <w:t>в действие Земельного кодекса Российской Федерации»;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- Федеральным </w:t>
      </w:r>
      <w:hyperlink r:id="rId16" w:history="1">
        <w:r w:rsidRPr="002519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5199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</w:t>
      </w:r>
      <w:r w:rsidRPr="0025199E">
        <w:rPr>
          <w:rFonts w:ascii="Times New Roman" w:hAnsi="Times New Roman" w:cs="Times New Roman"/>
          <w:sz w:val="26"/>
          <w:szCs w:val="26"/>
        </w:rPr>
        <w:t>Российской Федерации от</w:t>
      </w:r>
      <w:r>
        <w:rPr>
          <w:rFonts w:ascii="Times New Roman" w:hAnsi="Times New Roman" w:cs="Times New Roman"/>
          <w:sz w:val="26"/>
          <w:szCs w:val="26"/>
        </w:rPr>
        <w:t xml:space="preserve">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</w:t>
      </w:r>
      <w:r w:rsidRPr="0025199E">
        <w:rPr>
          <w:rFonts w:ascii="Times New Roman" w:hAnsi="Times New Roman" w:cs="Times New Roman"/>
          <w:sz w:val="26"/>
          <w:szCs w:val="26"/>
        </w:rPr>
        <w:t>Российской Федерации от</w:t>
      </w:r>
      <w:r>
        <w:rPr>
          <w:rFonts w:ascii="Times New Roman" w:hAnsi="Times New Roman" w:cs="Times New Roman"/>
          <w:sz w:val="26"/>
          <w:szCs w:val="26"/>
        </w:rPr>
        <w:t xml:space="preserve"> 03.12.2014 № 1300 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приказом Министерства имущества и природных ресурсов Челябинской области от 30.06.2015 № 178-п «О порядке и условиях размещения объектов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сервитутов»; 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lastRenderedPageBreak/>
        <w:t>- Уставом города Челябинска;</w:t>
      </w:r>
    </w:p>
    <w:p w:rsidR="00085C2F" w:rsidRPr="00951B25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решением Челябинской городской Думы от 29.09.2015 №</w:t>
      </w:r>
      <w:r w:rsidRPr="00951B25">
        <w:rPr>
          <w:rFonts w:ascii="Times New Roman" w:hAnsi="Times New Roman" w:cs="Times New Roman"/>
          <w:sz w:val="26"/>
          <w:szCs w:val="26"/>
        </w:rPr>
        <w:t xml:space="preserve"> 13/12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51B25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управления и распоряжения земельными участками, находящимися в муниципальной собственности, и земельными участками, государственная собственность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которые не разграничена, на территории города Челябинска»;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- </w:t>
      </w:r>
      <w:hyperlink r:id="rId17" w:history="1">
        <w:r w:rsidRPr="0025199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5199E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 от 18.04.2011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199E">
        <w:rPr>
          <w:rFonts w:ascii="Times New Roman" w:hAnsi="Times New Roman" w:cs="Times New Roman"/>
          <w:sz w:val="26"/>
          <w:szCs w:val="26"/>
        </w:rPr>
        <w:t xml:space="preserve">№ 80-п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5199E">
        <w:rPr>
          <w:rFonts w:ascii="Times New Roman" w:hAnsi="Times New Roman" w:cs="Times New Roman"/>
          <w:sz w:val="26"/>
          <w:szCs w:val="26"/>
        </w:rPr>
        <w:t>«Об утверждении Порядка разработки и утверждения административных регламентов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муниципальных услуг».</w:t>
      </w:r>
    </w:p>
    <w:p w:rsidR="00085C2F" w:rsidRPr="00951B25" w:rsidRDefault="00085C2F" w:rsidP="00085C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3. Информация о настоящем административном регламенте и предоставляемой муниципальной услуге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города Челябинска (http://cheladmin.ru),</w:t>
      </w:r>
      <w:r w:rsidRPr="009974E8">
        <w:rPr>
          <w:rFonts w:ascii="Times New Roman" w:hAnsi="Times New Roman" w:cs="Times New Roman"/>
          <w:sz w:val="26"/>
          <w:szCs w:val="26"/>
        </w:rPr>
        <w:t xml:space="preserve"> </w:t>
      </w:r>
      <w:r w:rsidRPr="0025199E">
        <w:rPr>
          <w:rFonts w:ascii="Times New Roman" w:hAnsi="Times New Roman" w:cs="Times New Roman"/>
          <w:sz w:val="26"/>
          <w:szCs w:val="26"/>
        </w:rPr>
        <w:t>Комитета по управлению имуществом и земельным отношениям города Челябинска (далее –</w:t>
      </w:r>
      <w:r>
        <w:rPr>
          <w:rFonts w:ascii="Times New Roman" w:hAnsi="Times New Roman" w:cs="Times New Roman"/>
          <w:sz w:val="26"/>
          <w:szCs w:val="26"/>
        </w:rPr>
        <w:t xml:space="preserve"> КУИиЗО</w:t>
      </w:r>
      <w:r w:rsidRPr="0025199E">
        <w:rPr>
          <w:rFonts w:ascii="Times New Roman" w:hAnsi="Times New Roman" w:cs="Times New Roman"/>
          <w:sz w:val="26"/>
          <w:szCs w:val="26"/>
        </w:rPr>
        <w:t>) (</w:t>
      </w:r>
      <w:r w:rsidRPr="0025199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5199E">
        <w:rPr>
          <w:rFonts w:ascii="Times New Roman" w:hAnsi="Times New Roman" w:cs="Times New Roman"/>
          <w:sz w:val="26"/>
          <w:szCs w:val="26"/>
        </w:rPr>
        <w:t>//</w:t>
      </w:r>
      <w:r w:rsidRPr="0025199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5199E">
        <w:rPr>
          <w:rFonts w:ascii="Times New Roman" w:hAnsi="Times New Roman" w:cs="Times New Roman"/>
          <w:sz w:val="26"/>
          <w:szCs w:val="26"/>
        </w:rPr>
        <w:t>.</w:t>
      </w:r>
      <w:r w:rsidRPr="0025199E">
        <w:rPr>
          <w:rFonts w:ascii="Times New Roman" w:hAnsi="Times New Roman" w:cs="Times New Roman"/>
          <w:sz w:val="26"/>
          <w:szCs w:val="26"/>
          <w:lang w:val="en-US"/>
        </w:rPr>
        <w:t>kuizo</w:t>
      </w:r>
      <w:r w:rsidRPr="0025199E">
        <w:rPr>
          <w:rFonts w:ascii="Times New Roman" w:hAnsi="Times New Roman" w:cs="Times New Roman"/>
          <w:sz w:val="26"/>
          <w:szCs w:val="26"/>
        </w:rPr>
        <w:t>.</w:t>
      </w:r>
      <w:r w:rsidRPr="0025199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5199E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Главного управления архитектуры и градостроительства Администрации города Челябинска (далее – ГУАиГ) </w:t>
      </w:r>
      <w:r w:rsidRPr="00C24E86">
        <w:rPr>
          <w:rFonts w:ascii="Times New Roman" w:hAnsi="Times New Roman" w:cs="Times New Roman"/>
          <w:sz w:val="26"/>
          <w:szCs w:val="26"/>
        </w:rPr>
        <w:t>(</w:t>
      </w:r>
      <w:hyperlink r:id="rId18" w:history="1">
        <w:r w:rsidRPr="00C24E86">
          <w:rPr>
            <w:rStyle w:val="ac"/>
            <w:rFonts w:ascii="Times New Roman" w:hAnsi="Times New Roman"/>
            <w:sz w:val="26"/>
            <w:szCs w:val="26"/>
            <w:shd w:val="clear" w:color="auto" w:fill="FFFFFF"/>
          </w:rPr>
          <w:t>http://www.arch74.ru</w:t>
        </w:r>
      </w:hyperlink>
      <w:r w:rsidRPr="00C24E8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24E86">
        <w:rPr>
          <w:rFonts w:ascii="Times New Roman" w:hAnsi="Times New Roman" w:cs="Times New Roman"/>
          <w:sz w:val="26"/>
          <w:szCs w:val="26"/>
        </w:rPr>
        <w:t xml:space="preserve"> в</w:t>
      </w:r>
      <w:r w:rsidRPr="0025199E">
        <w:rPr>
          <w:rFonts w:ascii="Times New Roman" w:hAnsi="Times New Roman" w:cs="Times New Roman"/>
          <w:sz w:val="26"/>
          <w:szCs w:val="26"/>
        </w:rPr>
        <w:t xml:space="preserve"> федеральных государственных информационных системах «Федеральный реестр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199E">
        <w:rPr>
          <w:rFonts w:ascii="Times New Roman" w:hAnsi="Times New Roman" w:cs="Times New Roman"/>
          <w:sz w:val="26"/>
          <w:szCs w:val="26"/>
        </w:rPr>
        <w:t>и муниципальных услуг (функций)», «Единый портал государственных и муниципальных услуг (функций)» (</w:t>
      </w:r>
      <w:r w:rsidRPr="0025199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5199E">
        <w:rPr>
          <w:rFonts w:ascii="Times New Roman" w:hAnsi="Times New Roman" w:cs="Times New Roman"/>
          <w:sz w:val="26"/>
          <w:szCs w:val="26"/>
        </w:rPr>
        <w:t>//</w:t>
      </w:r>
      <w:r w:rsidRPr="0025199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5199E">
        <w:rPr>
          <w:rFonts w:ascii="Times New Roman" w:hAnsi="Times New Roman" w:cs="Times New Roman"/>
          <w:sz w:val="26"/>
          <w:szCs w:val="26"/>
        </w:rPr>
        <w:t>.</w:t>
      </w:r>
      <w:r w:rsidRPr="0025199E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Pr="0025199E">
        <w:rPr>
          <w:rFonts w:ascii="Times New Roman" w:hAnsi="Times New Roman" w:cs="Times New Roman"/>
          <w:sz w:val="26"/>
          <w:szCs w:val="26"/>
        </w:rPr>
        <w:t>.</w:t>
      </w:r>
      <w:r w:rsidRPr="0025199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5199E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1B25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Настоящий регламент подлежит опубликованию в порядке, установленном для опубликования муниципальных правовых актов города Челябинска.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Получатели муниципальной услуги</w:t>
      </w:r>
      <w:r w:rsidRPr="0025199E">
        <w:rPr>
          <w:rFonts w:ascii="Times New Roman" w:hAnsi="Times New Roman" w:cs="Times New Roman"/>
          <w:sz w:val="26"/>
          <w:szCs w:val="26"/>
        </w:rPr>
        <w:t>: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физические лица</w:t>
      </w:r>
      <w:r w:rsidRPr="0025199E">
        <w:rPr>
          <w:rFonts w:ascii="Times New Roman" w:hAnsi="Times New Roman" w:cs="Times New Roman"/>
          <w:sz w:val="26"/>
          <w:szCs w:val="26"/>
        </w:rPr>
        <w:t>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индивидуальные предприниматели без образования юридического лица;</w:t>
      </w:r>
      <w:r w:rsidRPr="0025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5199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юридические лица</w:t>
      </w:r>
      <w:r w:rsidRPr="0025199E">
        <w:rPr>
          <w:rFonts w:ascii="Times New Roman" w:hAnsi="Times New Roman" w:cs="Times New Roman"/>
          <w:sz w:val="26"/>
          <w:szCs w:val="26"/>
        </w:rPr>
        <w:t>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От имени заявителей могут выступать их представители, имеющие право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5199E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 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5. Действия настоящего административного регламента не распространяются на случаи размещения нестационарных торговых объектов, а также установку и эксплуатацию рекламных конструкций на землях или земельных участках, находящихся в муниципальной собственности.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85C2F" w:rsidRPr="00085C2F" w:rsidRDefault="00085C2F" w:rsidP="00085C2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II. Стандарт предоставления муниципальной услуги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6. Наименование муниципальной услуги: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ind w:firstLine="709"/>
        <w:jc w:val="both"/>
        <w:rPr>
          <w:bCs/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«Выдача разрешений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</w:t>
      </w:r>
      <w:r w:rsidRPr="00085C2F">
        <w:rPr>
          <w:bCs/>
          <w:caps w:val="0"/>
          <w:color w:val="000000" w:themeColor="text1"/>
          <w:sz w:val="26"/>
          <w:szCs w:val="26"/>
        </w:rPr>
        <w:t>».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7. Предоставление муниципальной услуги осуществляет Администрация города Челябинска (далее – Администрация города; орган, предоставляющий муниципальную услугу).</w:t>
      </w:r>
    </w:p>
    <w:p w:rsidR="00085C2F" w:rsidRPr="00085C2F" w:rsidRDefault="00085C2F" w:rsidP="00085C2F">
      <w:pPr>
        <w:autoSpaceDE w:val="0"/>
        <w:autoSpaceDN w:val="0"/>
        <w:adjustRightInd w:val="0"/>
        <w:ind w:firstLine="54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Непосредственными исполнителями муниципальной услуги являются: ГУАиГ, КУИиЗО.</w:t>
      </w:r>
    </w:p>
    <w:p w:rsidR="00085C2F" w:rsidRPr="00085C2F" w:rsidRDefault="00085C2F" w:rsidP="00085C2F">
      <w:pPr>
        <w:autoSpaceDE w:val="0"/>
        <w:autoSpaceDN w:val="0"/>
        <w:adjustRightInd w:val="0"/>
        <w:ind w:firstLine="540"/>
        <w:jc w:val="both"/>
        <w:rPr>
          <w:rFonts w:eastAsiaTheme="minorHAnsi"/>
          <w:caps w:val="0"/>
          <w:sz w:val="26"/>
          <w:szCs w:val="26"/>
          <w:lang w:eastAsia="en-US"/>
        </w:rPr>
      </w:pPr>
      <w:r w:rsidRPr="00085C2F">
        <w:rPr>
          <w:rFonts w:eastAsiaTheme="minorHAnsi"/>
          <w:caps w:val="0"/>
          <w:sz w:val="26"/>
          <w:szCs w:val="26"/>
          <w:lang w:eastAsia="en-US"/>
        </w:rPr>
        <w:t xml:space="preserve">При предоставлении муниципальной услуги Администрация города взаимодействует с органами государственной власти, органами местного самоуправления города Челябинска, учреждениями и организациями всех форм собственности, в том числе с Муниципальным автономным учреждением </w:t>
      </w:r>
      <w:r w:rsidRPr="00085C2F">
        <w:rPr>
          <w:rFonts w:eastAsiaTheme="minorHAnsi"/>
          <w:caps w:val="0"/>
          <w:sz w:val="26"/>
          <w:szCs w:val="26"/>
          <w:lang w:eastAsia="en-US"/>
        </w:rPr>
        <w:lastRenderedPageBreak/>
        <w:t>«Многофункциональный центр по предоставлению государственных и муниципальных услуг города Челябинска» (далее - МФЦ), с гражданами, в порядке, предусмотренном законодательством Российской Федерации.</w:t>
      </w:r>
    </w:p>
    <w:p w:rsidR="00085C2F" w:rsidRPr="00085C2F" w:rsidRDefault="00085C2F" w:rsidP="00085C2F">
      <w:pPr>
        <w:autoSpaceDE w:val="0"/>
        <w:autoSpaceDN w:val="0"/>
        <w:adjustRightInd w:val="0"/>
        <w:ind w:firstLine="540"/>
        <w:jc w:val="both"/>
        <w:rPr>
          <w:rFonts w:eastAsiaTheme="minorHAnsi"/>
          <w:caps w:val="0"/>
          <w:sz w:val="26"/>
          <w:szCs w:val="26"/>
          <w:lang w:eastAsia="en-US"/>
        </w:rPr>
      </w:pPr>
      <w:r w:rsidRPr="00085C2F">
        <w:rPr>
          <w:rFonts w:eastAsiaTheme="minorHAnsi"/>
          <w:caps w:val="0"/>
          <w:sz w:val="26"/>
          <w:szCs w:val="26"/>
          <w:lang w:eastAsia="en-US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085C2F" w:rsidRPr="00085C2F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85C2F" w:rsidRPr="00085C2F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Порядок получения заявителем информации </w:t>
      </w:r>
    </w:p>
    <w:p w:rsidR="00085C2F" w:rsidRPr="00085C2F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8. Информация о порядке получения заявителем муниципальной услуги предоставляется: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- непосредственно органом, предоставляющим муниципальную услугу либо МФЦ путем письменного обращения или путем устного обращения, в том числе                   с использованием средств телефонной связи, электронного информирования                   (при наличии технической возможности);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- посредством размещения информации о предоставлении муниципальной услуги, в том числе на официальном сайте, Администрации города, ГУАиГ и КУИиЗО;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- путем публикации информационных материалов в средствах массовой информации.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 К порядку рассмотрения устных и письменных обращений граждан                  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9. Информация о месте нахождения и графике работы: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1</w:t>
      </w:r>
      <w:r w:rsidRPr="00085C2F">
        <w:rPr>
          <w:rFonts w:ascii="Times New Roman" w:hAnsi="Times New Roman" w:cs="Times New Roman"/>
          <w:spacing w:val="-6"/>
          <w:sz w:val="26"/>
          <w:szCs w:val="26"/>
        </w:rPr>
        <w:t xml:space="preserve">) Администрация города: город Челябинск, пл. Революции, 2, </w:t>
      </w:r>
      <w:r w:rsidRPr="00085C2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кабинеты 101, 117 (сектор по работе с корреспонденцией Управления делами Администрации города).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Дни и время приема заявлений и документов: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- понедельник - четверг: с 8 ч. 30 мин. до 17 ч. 30 мин.; 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- пятница – с 8 ч. 30 мин. до 16 ч. 15 мин.;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- обеденный перерыв с 12 ч. до 12 ч. 45 мин.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Телефон сектора по работе с корреспонденцией Управления делами Администрации города: 8 (351) 263-94-64.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Телефон отдела писем и приема граждан Администрации города: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263-02-32 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Почтовый адрес для направления документов и обращений: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пл. Революции, 2, г. Челябинск, 454113.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Адрес официального сайта:</w:t>
      </w:r>
    </w:p>
    <w:p w:rsidR="00085C2F" w:rsidRPr="00085C2F" w:rsidRDefault="00A307D6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9" w:history="1">
        <w:r w:rsidR="00085C2F" w:rsidRPr="00085C2F">
          <w:rPr>
            <w:rStyle w:val="ac"/>
            <w:rFonts w:ascii="Times New Roman" w:hAnsi="Times New Roman"/>
            <w:color w:val="000000" w:themeColor="text1"/>
            <w:sz w:val="26"/>
            <w:szCs w:val="26"/>
          </w:rPr>
          <w:t>http://www.</w:t>
        </w:r>
        <w:r w:rsidR="00085C2F" w:rsidRPr="00085C2F">
          <w:rPr>
            <w:rStyle w:val="ac"/>
            <w:rFonts w:ascii="Times New Roman" w:hAnsi="Times New Roman"/>
            <w:color w:val="000000" w:themeColor="text1"/>
            <w:sz w:val="26"/>
            <w:szCs w:val="26"/>
            <w:lang w:val="en-US"/>
          </w:rPr>
          <w:t>cheladmin</w:t>
        </w:r>
        <w:r w:rsidR="00085C2F" w:rsidRPr="00085C2F">
          <w:rPr>
            <w:rStyle w:val="ac"/>
            <w:rFonts w:ascii="Times New Roman" w:hAnsi="Times New Roman"/>
            <w:color w:val="000000" w:themeColor="text1"/>
            <w:sz w:val="26"/>
            <w:szCs w:val="26"/>
          </w:rPr>
          <w:t>.ru</w:t>
        </w:r>
      </w:hyperlink>
      <w:r w:rsidR="00085C2F"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2) КУИиЗО: город Челябинск, ул. Воровского, 2, кабинет 401 (общий отдел).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Дни и время приема заявлений и документов: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- понедельник - четверг: с 8 ч. 30 мин. до 17 ч. 30 мин</w:t>
      </w:r>
      <w:r w:rsidRPr="0025199E">
        <w:rPr>
          <w:rFonts w:ascii="Times New Roman" w:hAnsi="Times New Roman" w:cs="Times New Roman"/>
          <w:sz w:val="26"/>
          <w:szCs w:val="26"/>
        </w:rPr>
        <w:t xml:space="preserve">.; 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- пятница – с 8 ч. 30 мин. до 16 ч. 15 мин.;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- обеденный перерыв</w:t>
      </w:r>
      <w:r>
        <w:rPr>
          <w:rFonts w:ascii="Times New Roman" w:hAnsi="Times New Roman" w:cs="Times New Roman"/>
          <w:sz w:val="26"/>
          <w:szCs w:val="26"/>
        </w:rPr>
        <w:t xml:space="preserve"> с 12 ч. до 12 ч. 45 мин.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Телефон общего отдела </w:t>
      </w:r>
      <w:r>
        <w:rPr>
          <w:rFonts w:ascii="Times New Roman" w:hAnsi="Times New Roman" w:cs="Times New Roman"/>
          <w:sz w:val="26"/>
          <w:szCs w:val="26"/>
        </w:rPr>
        <w:t>КУИиЗО</w:t>
      </w:r>
      <w:r w:rsidRPr="0025199E">
        <w:rPr>
          <w:rFonts w:ascii="Times New Roman" w:hAnsi="Times New Roman" w:cs="Times New Roman"/>
          <w:sz w:val="26"/>
          <w:szCs w:val="26"/>
        </w:rPr>
        <w:t xml:space="preserve">: 8 (351) 264-22-25. 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Почтовый адрес для направления документов и обращений: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КУИиЗО</w:t>
      </w:r>
      <w:r w:rsidRPr="0025199E">
        <w:rPr>
          <w:rFonts w:ascii="Times New Roman" w:hAnsi="Times New Roman" w:cs="Times New Roman"/>
          <w:sz w:val="26"/>
          <w:szCs w:val="26"/>
        </w:rPr>
        <w:t>, ул. Тимирязева, 36, г. Челябинск, 454113.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lastRenderedPageBreak/>
        <w:t xml:space="preserve">Адрес официального сайта </w:t>
      </w:r>
      <w:r>
        <w:rPr>
          <w:rFonts w:ascii="Times New Roman" w:hAnsi="Times New Roman" w:cs="Times New Roman"/>
          <w:sz w:val="26"/>
          <w:szCs w:val="26"/>
        </w:rPr>
        <w:t>КУИиЗО</w:t>
      </w:r>
      <w:r w:rsidRPr="0025199E">
        <w:rPr>
          <w:rFonts w:ascii="Times New Roman" w:hAnsi="Times New Roman" w:cs="Times New Roman"/>
          <w:sz w:val="26"/>
          <w:szCs w:val="26"/>
        </w:rPr>
        <w:t>:</w:t>
      </w:r>
    </w:p>
    <w:p w:rsidR="00085C2F" w:rsidRDefault="00A307D6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085C2F" w:rsidRPr="0025199E">
          <w:rPr>
            <w:rFonts w:ascii="Times New Roman" w:hAnsi="Times New Roman" w:cs="Times New Roman"/>
            <w:sz w:val="26"/>
            <w:szCs w:val="26"/>
          </w:rPr>
          <w:t>http://www.kuizo.ru</w:t>
        </w:r>
      </w:hyperlink>
      <w:r w:rsidR="00085C2F" w:rsidRPr="0025199E">
        <w:rPr>
          <w:rFonts w:ascii="Times New Roman" w:hAnsi="Times New Roman" w:cs="Times New Roman"/>
          <w:sz w:val="26"/>
          <w:szCs w:val="26"/>
        </w:rPr>
        <w:t>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A808A9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ГУАиГ</w:t>
      </w:r>
      <w:r w:rsidRPr="0025199E">
        <w:rPr>
          <w:rFonts w:ascii="Times New Roman" w:hAnsi="Times New Roman" w:cs="Times New Roman"/>
          <w:sz w:val="26"/>
          <w:szCs w:val="26"/>
        </w:rPr>
        <w:t>: город Челябинск, ул. Воровского, 2, кабинет 201.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Дни и время </w:t>
      </w:r>
      <w:r w:rsidRPr="00085C2F">
        <w:rPr>
          <w:rFonts w:ascii="Times New Roman" w:hAnsi="Times New Roman" w:cs="Times New Roman"/>
          <w:sz w:val="26"/>
          <w:szCs w:val="26"/>
        </w:rPr>
        <w:t>приема заявлений и документов: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- понедельник - четверг: с 8 ч. 30 мин. до 17 ч. 30 мин.; 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- пятница – с 8 ч. 30 мин. до 16 ч. 15 мин.;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- обеденный перерыв с 12 ч. до 13 ч. 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Телефон канцелярии ГУАиГ: 8 (351) </w:t>
      </w:r>
      <w:r w:rsidRPr="00085C2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263-30-08 (приемная),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Почтовый адрес для направления документов и обращений: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ГУАиГ, ул. Воровского, 2, г. Челябинск, 454091.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Адрес официального сайта ГУАиГ: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http://www.arch74.ru;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4) МФЦ: город Челябинск, улица Труда, дом 162/164, ул. Комарова,                дом 39, ул. Сони Кривой, дом 75А.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Дни и время приема: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- понедельник с 9 ч. до 18 ч., вторник с 8 ч. до 20 ч.;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- среда-пятница с 9 ч. до 19 ч.;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- суббота с 9 ч. до 14 ч.;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- воскресенье – выходной день.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Телефон МФЦ для справок: 8 (351) 211-08-92.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10. Результатом предоставления муниципальной услуги является: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1) выдача 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сервитутов;</w:t>
      </w:r>
    </w:p>
    <w:p w:rsidR="00085C2F" w:rsidRPr="00206BBC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2) направление письменного уведомления об отказе</w:t>
      </w:r>
      <w:r w:rsidRPr="00206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206BBC">
        <w:rPr>
          <w:rFonts w:ascii="Times New Roman" w:hAnsi="Times New Roman" w:cs="Times New Roman"/>
          <w:color w:val="000000" w:themeColor="text1"/>
          <w:sz w:val="26"/>
          <w:szCs w:val="26"/>
        </w:rPr>
        <w:t>ыдач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06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сервитутов.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206BBC">
        <w:rPr>
          <w:rFonts w:ascii="Times New Roman" w:hAnsi="Times New Roman" w:cs="Times New Roman"/>
          <w:color w:val="000000" w:themeColor="text1"/>
          <w:sz w:val="26"/>
          <w:szCs w:val="26"/>
        </w:rPr>
        <w:t>. Срок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подготовка, подписание и направление </w:t>
      </w:r>
      <w:r w:rsidRPr="00206BBC">
        <w:rPr>
          <w:rFonts w:ascii="Times New Roman" w:hAnsi="Times New Roman" w:cs="Times New Roman"/>
          <w:color w:val="000000" w:themeColor="text1"/>
          <w:sz w:val="26"/>
          <w:szCs w:val="26"/>
        </w:rPr>
        <w:t>разрешения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письменного уведомления об отказе в выдаче разрешения</w:t>
      </w:r>
      <w:r w:rsidRPr="00206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использование земель или земельных участков, находящихся в муниципальной собственности города Челябинска, без предоставления земельных участков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06BBC">
        <w:rPr>
          <w:rFonts w:ascii="Times New Roman" w:hAnsi="Times New Roman" w:cs="Times New Roman"/>
          <w:color w:val="000000" w:themeColor="text1"/>
          <w:sz w:val="26"/>
          <w:szCs w:val="26"/>
        </w:rPr>
        <w:t>и установления сервитутов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целях, предусмотренных пунктом 1 статьи 39.34 Земельного кодекса Российской            Федерации </w:t>
      </w:r>
      <w:r>
        <w:rPr>
          <w:rFonts w:ascii="Times New Roman" w:hAnsi="Times New Roman" w:cs="Times New Roman"/>
          <w:sz w:val="26"/>
          <w:szCs w:val="26"/>
        </w:rPr>
        <w:t>– в течение</w:t>
      </w:r>
      <w:r w:rsidRPr="003A1D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53C24">
        <w:rPr>
          <w:rFonts w:ascii="Times New Roman" w:hAnsi="Times New Roman" w:cs="Times New Roman"/>
          <w:sz w:val="26"/>
          <w:szCs w:val="26"/>
        </w:rPr>
        <w:t>8</w:t>
      </w:r>
      <w:r w:rsidRPr="003A1D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дней </w:t>
      </w:r>
      <w:r w:rsidRPr="00206BBC">
        <w:rPr>
          <w:rFonts w:ascii="Times New Roman" w:hAnsi="Times New Roman" w:cs="Times New Roman"/>
          <w:color w:val="000000" w:themeColor="text1"/>
          <w:sz w:val="26"/>
          <w:szCs w:val="26"/>
        </w:rPr>
        <w:t>со дня поступления заявления в орган, предоставляющий муниципальную услугу (регистрации в книге регистрации заявлений получателей</w:t>
      </w:r>
      <w:r w:rsidRPr="003A1D66">
        <w:rPr>
          <w:rFonts w:ascii="Times New Roman" w:hAnsi="Times New Roman" w:cs="Times New Roman"/>
          <w:sz w:val="26"/>
          <w:szCs w:val="26"/>
        </w:rPr>
        <w:t xml:space="preserve"> муниципальной услуги)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подготовка, подписание и направление </w:t>
      </w:r>
      <w:r w:rsidRPr="00206BBC">
        <w:rPr>
          <w:rFonts w:ascii="Times New Roman" w:hAnsi="Times New Roman" w:cs="Times New Roman"/>
          <w:color w:val="000000" w:themeColor="text1"/>
          <w:sz w:val="26"/>
          <w:szCs w:val="26"/>
        </w:rPr>
        <w:t>разрешения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письменного уведомления об отказе в выдаче разрешения</w:t>
      </w:r>
      <w:r w:rsidRPr="00206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целях, предусмотренных </w:t>
      </w: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3 статьи 39.36 Земельного кодекса Российской Федерации </w:t>
      </w:r>
      <w:r w:rsidRPr="00085C2F">
        <w:rPr>
          <w:rFonts w:ascii="Times New Roman" w:hAnsi="Times New Roman" w:cs="Times New Roman"/>
          <w:sz w:val="26"/>
          <w:szCs w:val="26"/>
        </w:rPr>
        <w:t xml:space="preserve"> – в течение </w:t>
      </w: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30 календарных дней со дня поступления заявления в орган, предоставляющий муниципальную услугу (регистрации в книге регистрации заявлений получателей</w:t>
      </w:r>
      <w:r w:rsidRPr="00085C2F">
        <w:rPr>
          <w:rFonts w:ascii="Times New Roman" w:hAnsi="Times New Roman" w:cs="Times New Roman"/>
          <w:sz w:val="26"/>
          <w:szCs w:val="26"/>
        </w:rPr>
        <w:t xml:space="preserve"> муниципальной услуги).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Администрацию города.</w:t>
      </w:r>
    </w:p>
    <w:p w:rsidR="00085C2F" w:rsidRPr="00DD7FD6" w:rsidRDefault="00085C2F" w:rsidP="00085C2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Перечень документов, необходимых для предоставления</w:t>
      </w:r>
    </w:p>
    <w:p w:rsidR="00085C2F" w:rsidRPr="00DD7FD6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</w:p>
    <w:p w:rsidR="00085C2F" w:rsidRPr="00DD7FD6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12. Документы, указанные в пунктах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,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регламента, могут быть представлены следующими способами: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при личном обращении в Администрацию города. Дата подачи заявления фиксируется штампом с присвоением входящего номера; 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посредством почтового отправления на адрес Администрации города,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указанный в подпункте 1 пункта 9</w:t>
      </w: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регламента, с описью вложения и уведомлением о вручении;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Днем обращения за муниципальной услугой является дата регистрации заявления Администрацией города;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3) посредством подачи в МФЦ по адресам, указанным в подпункте 4 пункта 9 настоящего регламента.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и документы, представленные через МФЦ, подписываются                      и датируются в присутствии специалиста МФЦ.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Копии документов должны быть заверены в порядке, установленном действующим законодательством для заверения копий документов с подлинников. Специалисты Администрации города (специалисты МФЦ, в случае подачи заявления и документов через МФЦ), принимающие документы, вправе заверять документы самостоятельно путем сверки с оригиналом и проставлении отметки о заверении копий документов на копиях.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Заявление может быть направлено в электронном виде                                               по телекоммуникационным каналам связи, в том числе через федеральную государственную информационную систему «Единый портал государственных                        и муниципальных услуг (функций)» (далее – Единый портал государственных                            и муниципальных услуг (функций),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085C2F" w:rsidRPr="00DD7FD6" w:rsidRDefault="00085C2F" w:rsidP="00085C2F">
      <w:pPr>
        <w:pStyle w:val="ConsPlusNormal"/>
        <w:tabs>
          <w:tab w:val="left" w:pos="255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13. Для предоставления муниципальной услуги ее исполнителю необходимо в соответствии с законодательством Российской Федерации рассмотреть вопрос по существу, для чего необходимы документы, указанные в пункте 14 либо 15 настоящего административного регламента.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14 Исчерпывающий перечень документов, необходимых для выдачи 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сервитутов, в целях, предусмотренных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пунктом 1</w:t>
      </w: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39.34 Земельного кодекса Российской Федерации:</w:t>
      </w:r>
    </w:p>
    <w:p w:rsidR="00085C2F" w:rsidRPr="00DD7FD6" w:rsidRDefault="00085C2F" w:rsidP="00085C2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DD7FD6">
        <w:rPr>
          <w:color w:val="000000" w:themeColor="text1"/>
          <w:sz w:val="26"/>
          <w:szCs w:val="26"/>
        </w:rPr>
        <w:t>1) заявление о предоставлении муниципальной услуги (далее – заявление) (приложение 1).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подписывается заявителем или его представителем, имеющим право в соответствии с законодательством Российской Федерации либо в силу наделения его в порядке, установленном законодательством Российской Федерации, полномочиями выступать от его имени;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В заявлении должны быть указаны: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а) фамилия, имя и (при наличии) отчество, место жительства заявителя, и реквизиты документа удостоверяющего его личность, - в случае, если заявление подается физическим лицом;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б) наименование, место нахождения, организационно-правовая форма и сведения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в) фамилия, имя и (при наличии) отчество, представителя заявителя, и реквизиты документа подтверждающего его полномочия, - в случае, если заявление подается представителем заявителя;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д) предполагаемые цели использования земель и земельного участка в соответствии с пунктом 1 статьи 39.34 Земельного кодекса Российской Федерации;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е) кадастровый номер земельного участка, в случае, если планируется использование земельного участка или его части;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ж) срок использования земель или земельного участка (в пределах сроков установленных пунктом 1 статьи 39.34 Земельного кодекса Российской Федерации);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 случае, если заявление подается представителем заявителя;</w:t>
      </w:r>
    </w:p>
    <w:p w:rsidR="00085C2F" w:rsidRPr="00DD7FD6" w:rsidRDefault="00085C2F" w:rsidP="00085C2F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3) схема границ предполагаемых к использованию земель или части 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  при ведении государственного кадастра недвижимости);</w:t>
      </w:r>
    </w:p>
    <w:p w:rsidR="00085C2F" w:rsidRPr="00DD7FD6" w:rsidRDefault="00085C2F" w:rsidP="00085C2F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4) кадастровая выписка о земельном участке или кадастровый паспорт земельного участка;</w:t>
      </w:r>
    </w:p>
    <w:p w:rsidR="00085C2F" w:rsidRPr="00DD7FD6" w:rsidRDefault="00085C2F" w:rsidP="00085C2F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5) выписка из Единого государственного реестра прав на недвижимое имущество и сделок с ним;</w:t>
      </w:r>
    </w:p>
    <w:p w:rsidR="00085C2F" w:rsidRDefault="00085C2F" w:rsidP="00085C2F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копия лицензии, удостоверяющей право проведения работ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по геологическому изучению недр.</w:t>
      </w:r>
    </w:p>
    <w:p w:rsidR="00085C2F" w:rsidRPr="00085C2F" w:rsidRDefault="00085C2F" w:rsidP="00085C2F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иные документы, подтверждающие основания для использования земель или земельного участка в целях предусмотренных пунктом 1 статьи 39.34 Земельного </w:t>
      </w: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кодекса Российской Федерации.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14.1 Лицо, обратившееся за предоставлением муниципальной услуги,                           в целях, предусмотренных пунктом 1 статьи 39.34 Земельного кодекса Российской Федерации в соответствии с настоящим административным регламентом, предоставляет самостоятельно документы, указанные в подпунктах 1, 2, 3, 7 пункта 14 административного регламента.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ind w:firstLine="708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14.2 Документы, указанные в подпунктах 4, 5, 6, пункта 14 настоящего административного регламента, запрашиваются органом, предоставляющим муниципальную услугу самостоятельно в органах и подведомственных государственным органам организациях, в распоряжении которых находятся указанные документы путем межведомственного запроса, в том числе направленного в электронном виде.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14.3 Заявитель, обратившийся за предоставлением муниципальной услуги, вправе представить по собственной инициативе документы, указанные в пункте 14.2 настоящего административного регламента.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Исчерпывающий перечень документов, необходимых для выдачи 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</w:t>
      </w: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участков и установления сервитутов, в целях, предусмотренных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пунктом 3</w:t>
      </w: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39.36 Земельного кодекса Российской Федерации: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1) заявление (приложение 2);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В заявлении должны быть указаны: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а) фамилия, имя и (при наличии) отчество, место жительства заявителя, и реквизиты документа удостоверяющего его личность, - в случае, если заявление подается физическим лицом;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б) наименование, место нахождения, организационно-правовая форма и сведения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в) фамилия, имя и (при наличии) отчество, представителя заявителя, и реквизиты документа подтверждающего его полномочия, - в случае, если заявление подается представителем заявителя;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д) кадастровый номер земельного участка, в случае, если планируется использование земельного участка или его части, или адресные ориентиры земель;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е)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ж) цель использования земель или земельного участка и обоснование необходимости размещения объекта;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з) сведения об объекте, предполагаемом для размещения;</w:t>
      </w:r>
    </w:p>
    <w:p w:rsidR="00085C2F" w:rsidRPr="00DD7FD6" w:rsidRDefault="00085C2F" w:rsidP="00085C2F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 случае, если заявление подается представителем заявителя;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3) схема границ предполагаемых к использованию земель или части 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  при ведении государственного кадастра недвижимости) (приложение 3);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4) документы, подтверждающие основания для использования земельного участка для размещения объекта (проектная документация, схема монтажа, установки, размещения, которые имеют необходимые согласования);</w:t>
      </w:r>
    </w:p>
    <w:p w:rsidR="00085C2F" w:rsidRPr="00DD7FD6" w:rsidRDefault="00085C2F" w:rsidP="00085C2F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5) кадастровая выписка о земельном участке или кадастровый паспорт земельного участка;</w:t>
      </w:r>
    </w:p>
    <w:p w:rsidR="00085C2F" w:rsidRPr="00DD7FD6" w:rsidRDefault="00085C2F" w:rsidP="00085C2F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6) выписка из Единого государственного реестра прав на недвижимое имущество и сделок с ним.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15.1 Лицо, обратившееся за предоставлением муниципальной услуги,                           в целях, предусмотренных пунктом 3 статьи 39.36 Земельного кодекса Российской Федерации в соответствии с настоящим административным регламентом, предоставляет самостоятельно документы, указанные в подпунктах 1, 2, 3, 4 пункта 15 административного регламента.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ind w:firstLine="708"/>
        <w:jc w:val="both"/>
        <w:rPr>
          <w:caps w:val="0"/>
          <w:color w:val="000000" w:themeColor="text1"/>
          <w:spacing w:val="-6"/>
          <w:sz w:val="26"/>
          <w:szCs w:val="26"/>
        </w:rPr>
      </w:pPr>
      <w:r w:rsidRPr="00085C2F">
        <w:rPr>
          <w:caps w:val="0"/>
          <w:color w:val="000000" w:themeColor="text1"/>
          <w:spacing w:val="-6"/>
          <w:sz w:val="26"/>
          <w:szCs w:val="26"/>
        </w:rPr>
        <w:t>15.2 Документы, предусмотренные подпунктами 5, 6 пункта 15 настоящего административного регламента, запрашиваются органом, предоставляющим муниципальную услугу самостоятельно в органах и подведомственных государственным органам организациях, в распоряжении которых находятся указанные документы путем межведомственного запроса, в том числе направленного в электронном виде:</w:t>
      </w:r>
    </w:p>
    <w:p w:rsidR="00085C2F" w:rsidRPr="00DD7FD6" w:rsidRDefault="00085C2F" w:rsidP="00085C2F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1) кадастровая выписка о земельном участке или кадастровый паспорт земельного участка;</w:t>
      </w:r>
    </w:p>
    <w:p w:rsidR="00085C2F" w:rsidRPr="00DD7FD6" w:rsidRDefault="00085C2F" w:rsidP="00085C2F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2) выписка из Единого государственного реестра прав на недвижимое имущество и сделок с ним.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15.3 Заявитель, обратившийся за предоставлением муниципальной услуги, вправе представить по собственной инициативе документы, указанные в пункте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.2 настоящего административного регламента.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 </w:t>
      </w: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на запрос ответ от органа, предоставляющего соответствующие документы и информацию, не поступил, ответственный специалист разъясняет заявителю его право на самостоятельное предоставление документов и информации и направляет повторный запрос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орган</w:t>
      </w: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, предоставляющ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соответствующие документы и информацию.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FD6">
        <w:rPr>
          <w:rFonts w:ascii="Times New Roman" w:hAnsi="Times New Roman" w:cs="Times New Roman"/>
          <w:color w:val="000000" w:themeColor="text1"/>
          <w:sz w:val="26"/>
          <w:szCs w:val="26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Заявитель вправе предоставить иные документы для рассмотрения вопроса по существу.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 xml:space="preserve">17. При предоставлении муниципальной услуги орган, предоставляющий муниципальную услугу не вправе требовать от заявителя: 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с предоставлением муниципальной услуги;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- представления документов и информации, которые в соответствии                        с нормативными правовыми актами Российской Федерации, нормативными правовым актами Челябинской области и правовыми актами муниципального образования «город Челябинск» находятся в распоряжении органов местного самоуправления предоставляющих муниципальную услугу, иных органов местного самоуправления, государственных органов и (или) подведомственных государственным органам               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                      «Об организации предоставления государственных и муниципальных услуг».</w:t>
      </w:r>
    </w:p>
    <w:p w:rsidR="00085C2F" w:rsidRPr="00CF0286" w:rsidRDefault="00085C2F" w:rsidP="00085C2F">
      <w:pPr>
        <w:pStyle w:val="ConsPlusNormal"/>
        <w:tabs>
          <w:tab w:val="left" w:pos="4590"/>
        </w:tabs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bookmarkStart w:id="5" w:name="Par73"/>
      <w:bookmarkEnd w:id="5"/>
    </w:p>
    <w:p w:rsidR="00085C2F" w:rsidRPr="0025199E" w:rsidRDefault="00085C2F" w:rsidP="00085C2F">
      <w:pPr>
        <w:pStyle w:val="ConsPlusNormal"/>
        <w:tabs>
          <w:tab w:val="left" w:pos="459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</w:t>
      </w:r>
    </w:p>
    <w:p w:rsidR="00085C2F" w:rsidRPr="0025199E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6"/>
      <w:bookmarkEnd w:id="6"/>
      <w:r w:rsidRPr="0025199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5199E">
        <w:rPr>
          <w:rFonts w:ascii="Times New Roman" w:hAnsi="Times New Roman" w:cs="Times New Roman"/>
          <w:sz w:val="26"/>
          <w:szCs w:val="26"/>
        </w:rPr>
        <w:t>. Основаниями для отказа в приеме документов, необходимых                      для предоставления муниципальной услуги, являются: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87"/>
      <w:bookmarkEnd w:id="7"/>
      <w:r w:rsidRPr="0025199E">
        <w:rPr>
          <w:rFonts w:ascii="Times New Roman" w:hAnsi="Times New Roman" w:cs="Times New Roman"/>
          <w:sz w:val="26"/>
          <w:szCs w:val="26"/>
        </w:rPr>
        <w:t>1) подача заявления и документов неуполномоченным лицом;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85C2F">
        <w:rPr>
          <w:rFonts w:ascii="Times New Roman" w:hAnsi="Times New Roman" w:cs="Times New Roman"/>
          <w:spacing w:val="-6"/>
          <w:sz w:val="26"/>
          <w:szCs w:val="26"/>
        </w:rPr>
        <w:t>2) представление заявления и документов, которые не соответствуют требованиям законодательства и требованиям настоящего административного регламента.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В случае выявления изложенных в настоящем пункте оснований, заявление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5199E">
        <w:rPr>
          <w:rFonts w:ascii="Times New Roman" w:hAnsi="Times New Roman" w:cs="Times New Roman"/>
          <w:sz w:val="26"/>
          <w:szCs w:val="26"/>
        </w:rPr>
        <w:t>с приложенными документами возвращается заявителю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199E">
        <w:rPr>
          <w:rFonts w:ascii="Times New Roman" w:hAnsi="Times New Roman" w:cs="Times New Roman"/>
          <w:sz w:val="26"/>
          <w:szCs w:val="26"/>
        </w:rPr>
        <w:t>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После устранения обстоятельств, послуживших основанием для отказа                  в приеме заявления и документов, заявитель вправе подать документы повторно.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при наличии оснований для отказа в приеме документов, предусмотренных настоящим пунктом, заявитель настаивает на подаче заявления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5199E">
        <w:rPr>
          <w:rFonts w:ascii="Times New Roman" w:hAnsi="Times New Roman" w:cs="Times New Roman"/>
          <w:sz w:val="26"/>
          <w:szCs w:val="26"/>
        </w:rPr>
        <w:t>и документов, заявление и документы подлежат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199E">
        <w:rPr>
          <w:rFonts w:ascii="Times New Roman" w:hAnsi="Times New Roman" w:cs="Times New Roman"/>
          <w:sz w:val="26"/>
          <w:szCs w:val="26"/>
        </w:rPr>
        <w:t xml:space="preserve">и рассмотрению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5199E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085C2F" w:rsidRPr="0025199E" w:rsidRDefault="00085C2F" w:rsidP="00085C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5C2F" w:rsidRPr="004C576F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3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Основания для отказа в предоставлении </w:t>
      </w:r>
      <w:bookmarkStart w:id="8" w:name="Par74"/>
      <w:bookmarkEnd w:id="8"/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</w:p>
    <w:p w:rsidR="00085C2F" w:rsidRPr="007136D2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5C2F" w:rsidRPr="007136D2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ar76"/>
      <w:bookmarkEnd w:id="9"/>
      <w:r w:rsidRPr="007136D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7136D2">
        <w:rPr>
          <w:rFonts w:ascii="Times New Roman" w:hAnsi="Times New Roman" w:cs="Times New Roman"/>
          <w:color w:val="000000" w:themeColor="text1"/>
          <w:sz w:val="26"/>
          <w:szCs w:val="26"/>
        </w:rPr>
        <w:t>. Основаниями для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принятия решения</w:t>
      </w:r>
      <w:r w:rsidRPr="00713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отказе в выдаче </w:t>
      </w:r>
      <w:r w:rsidRPr="00206BBC">
        <w:rPr>
          <w:rFonts w:ascii="Times New Roman" w:hAnsi="Times New Roman" w:cs="Times New Roman"/>
          <w:color w:val="000000" w:themeColor="text1"/>
          <w:sz w:val="26"/>
          <w:szCs w:val="26"/>
        </w:rPr>
        <w:t>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в целях, предусмотренных пунктом 1 статьи 39.34 Земельного кодекса Российской Федерации, являются</w:t>
      </w:r>
      <w:r w:rsidRPr="007136D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1) подача заявления с нарушением требований, установленных пунктом 14 настоящего административного регламента;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3) земельный участок на использование которого испрашивается разрешение, предоставлен физическому или юридическому лицу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20. </w:t>
      </w: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Основаниями для принятия решения </w:t>
      </w:r>
      <w:r w:rsidRPr="00085C2F">
        <w:rPr>
          <w:rFonts w:ascii="Times New Roman" w:hAnsi="Times New Roman" w:cs="Times New Roman"/>
          <w:sz w:val="26"/>
          <w:szCs w:val="26"/>
        </w:rPr>
        <w:t xml:space="preserve">об отказе в выдаче </w:t>
      </w: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сервитутов, в целях, предусмотренных пунктом 3 статьи 39.36 Земельного кодекса Российской Федерации, являются: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1) подача заявления с нарушением требований, установленных пунктом 15.1 настоящего административного регламента;</w:t>
      </w:r>
    </w:p>
    <w:p w:rsidR="00085C2F" w:rsidRPr="00085C2F" w:rsidRDefault="00085C2F" w:rsidP="00085C2F">
      <w:pPr>
        <w:widowControl w:val="0"/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2) в заявлении указаны объекты, предполагаемые к размещению, не предусмотренные перечнем видов объектов, утвержденным постановлением Правительства Российской Федерации от 03.12.2014 № 1300 в соответствии с положениями пункта 3 статьи</w:t>
      </w:r>
      <w:r>
        <w:rPr>
          <w:color w:val="000000" w:themeColor="text1"/>
          <w:sz w:val="26"/>
          <w:szCs w:val="26"/>
        </w:rPr>
        <w:t xml:space="preserve"> </w:t>
      </w:r>
      <w:r w:rsidRPr="00085C2F">
        <w:rPr>
          <w:caps w:val="0"/>
          <w:color w:val="000000" w:themeColor="text1"/>
          <w:sz w:val="26"/>
          <w:szCs w:val="26"/>
        </w:rPr>
        <w:t>39.36 Земельного кодекса Российской Федерации;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3) в </w:t>
      </w: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заявлении указаны цель использования земель или земельного участка, несоответствующая размещению и эксплуатации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объектов, виды которых </w:t>
      </w:r>
      <w:r w:rsidRPr="00FF57EA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установлены Правительств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FF5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 размещение объекта приведет к невозможности использования земель или земельных участков в соответствии с их разрешенным использованием;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 земельный участок или часть земельного участка, на использование которого испрашивается разрешение, предоставлен физическому или юридическому лицу;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представленная схема границ не соответствует представленной проектной документации, схеме монтажа, установке, размещения;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ранее выдано разрешение на использование испрашиваемого заявителем земельного участка или его части.</w:t>
      </w:r>
    </w:p>
    <w:p w:rsid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  <w:r w:rsidRPr="00713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отказе в выдаче </w:t>
      </w:r>
      <w:r w:rsidRPr="00206BBC">
        <w:rPr>
          <w:rFonts w:ascii="Times New Roman" w:hAnsi="Times New Roman" w:cs="Times New Roman"/>
          <w:color w:val="000000" w:themeColor="text1"/>
          <w:sz w:val="26"/>
          <w:szCs w:val="26"/>
        </w:rPr>
        <w:t>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целях, предусмотренных пунктом 1 статьи 39.34, и пунктом 3 статьи 39.36 Земельного кодекса Российской Федерации, </w:t>
      </w:r>
      <w:r w:rsidRPr="007136D2">
        <w:rPr>
          <w:rFonts w:ascii="Times New Roman" w:hAnsi="Times New Roman" w:cs="Times New Roman"/>
          <w:color w:val="000000" w:themeColor="text1"/>
          <w:sz w:val="26"/>
          <w:szCs w:val="26"/>
        </w:rPr>
        <w:t>оформляется</w:t>
      </w:r>
      <w:r w:rsidRPr="0025199E">
        <w:rPr>
          <w:rFonts w:ascii="Times New Roman" w:hAnsi="Times New Roman" w:cs="Times New Roman"/>
          <w:sz w:val="26"/>
          <w:szCs w:val="26"/>
        </w:rPr>
        <w:t xml:space="preserve"> письменным уведомлением органа, предоставляющего муниципальную услугу.</w:t>
      </w:r>
    </w:p>
    <w:p w:rsidR="00085C2F" w:rsidRDefault="00085C2F" w:rsidP="00085C2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85C2F" w:rsidRPr="0025199E" w:rsidRDefault="00085C2F" w:rsidP="00085C2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lastRenderedPageBreak/>
        <w:t>Размер платы, взимаемой с заявителя при предоставлении муниципальной услуги. Требования к помещениям, в которых предоставляется</w:t>
      </w:r>
    </w:p>
    <w:p w:rsidR="00085C2F" w:rsidRPr="0025199E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муниципальная услуга, показатели доступности и качества</w:t>
      </w:r>
    </w:p>
    <w:p w:rsidR="00085C2F" w:rsidRPr="0025199E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25199E">
        <w:rPr>
          <w:rFonts w:ascii="Times New Roman" w:hAnsi="Times New Roman" w:cs="Times New Roman"/>
          <w:sz w:val="26"/>
          <w:szCs w:val="26"/>
        </w:rPr>
        <w:t>. Муниципальная услуга в соответствии с настоящим административным регламентом предоставляется бесплатно.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25199E">
        <w:rPr>
          <w:rFonts w:ascii="Times New Roman" w:hAnsi="Times New Roman" w:cs="Times New Roman"/>
          <w:sz w:val="26"/>
          <w:szCs w:val="26"/>
        </w:rPr>
        <w:t>. Срок ожидания заявителя в очереди при приеме заявления                             на рассмотрение не должен превышать 15 минут.</w:t>
      </w:r>
    </w:p>
    <w:p w:rsidR="00085C2F" w:rsidRPr="007136D2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713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Рабочее место специалиста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</w:t>
      </w:r>
      <w:r w:rsidRPr="00713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оснащается настенной вывеской с указанием фамилии, имени, отчества и должности.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02"/>
      <w:bookmarkEnd w:id="10"/>
      <w:r>
        <w:rPr>
          <w:rFonts w:ascii="Times New Roman" w:hAnsi="Times New Roman" w:cs="Times New Roman"/>
          <w:sz w:val="26"/>
          <w:szCs w:val="26"/>
        </w:rPr>
        <w:t xml:space="preserve">Помещение, в </w:t>
      </w:r>
      <w:r w:rsidRPr="0025199E">
        <w:rPr>
          <w:rFonts w:ascii="Times New Roman" w:hAnsi="Times New Roman" w:cs="Times New Roman"/>
          <w:sz w:val="26"/>
          <w:szCs w:val="26"/>
        </w:rPr>
        <w:t>котором осуществляется прием обращений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199E">
        <w:rPr>
          <w:rFonts w:ascii="Times New Roman" w:hAnsi="Times New Roman" w:cs="Times New Roman"/>
          <w:sz w:val="26"/>
          <w:szCs w:val="26"/>
        </w:rPr>
        <w:t>от заявителей, должно обеспечивать: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- комфортное расположение заявителя и специалиста </w:t>
      </w:r>
      <w:r>
        <w:rPr>
          <w:rFonts w:ascii="Times New Roman" w:hAnsi="Times New Roman" w:cs="Times New Roman"/>
          <w:sz w:val="26"/>
          <w:szCs w:val="26"/>
        </w:rPr>
        <w:t>КУИиЗО</w:t>
      </w:r>
      <w:r w:rsidRPr="0025199E">
        <w:rPr>
          <w:rFonts w:ascii="Times New Roman" w:hAnsi="Times New Roman" w:cs="Times New Roman"/>
          <w:sz w:val="26"/>
          <w:szCs w:val="26"/>
        </w:rPr>
        <w:t>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- возможность и удобство оформления заявителем письменного обращения;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- возможность копирования документов;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06"/>
      <w:bookmarkEnd w:id="11"/>
      <w:r w:rsidRPr="0025199E">
        <w:rPr>
          <w:rFonts w:ascii="Times New Roman" w:hAnsi="Times New Roman" w:cs="Times New Roman"/>
          <w:sz w:val="26"/>
          <w:szCs w:val="26"/>
        </w:rPr>
        <w:t>- доступ к нормативным правовым актам, регулирующим предоставление муниципальной услуги;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- наличие письменных принадлежностей и бумаги формата A4.</w:t>
      </w:r>
    </w:p>
    <w:p w:rsidR="00085C2F" w:rsidRPr="00DD7FD6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199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FC1888">
        <w:rPr>
          <w:rFonts w:ascii="Times New Roman" w:hAnsi="Times New Roman" w:cs="Times New Roman"/>
          <w:color w:val="000000" w:themeColor="text1"/>
          <w:sz w:val="26"/>
          <w:szCs w:val="26"/>
        </w:rPr>
        <w:t>должны быть предусмотрены доступные места общественного пользования и места хранения верхней одежды граждан.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85C2F">
        <w:rPr>
          <w:rFonts w:ascii="Times New Roman" w:hAnsi="Times New Roman" w:cs="Times New Roman"/>
          <w:spacing w:val="-6"/>
          <w:sz w:val="26"/>
          <w:szCs w:val="26"/>
        </w:rPr>
        <w:t xml:space="preserve">Правила организации деятельности, а также требования к помещениям МФЦ устанавливаются постановлением Правительства Российской Федерации от 22.12.2012 </w:t>
      </w:r>
      <w:r>
        <w:rPr>
          <w:rFonts w:ascii="Times New Roman" w:hAnsi="Times New Roman" w:cs="Times New Roman"/>
          <w:spacing w:val="-6"/>
          <w:sz w:val="26"/>
          <w:szCs w:val="26"/>
        </w:rPr>
        <w:br/>
      </w:r>
      <w:r w:rsidRPr="00085C2F">
        <w:rPr>
          <w:rFonts w:ascii="Times New Roman" w:hAnsi="Times New Roman" w:cs="Times New Roman"/>
          <w:spacing w:val="-6"/>
          <w:sz w:val="26"/>
          <w:szCs w:val="26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Pr="0025199E">
        <w:rPr>
          <w:rFonts w:ascii="Times New Roman" w:hAnsi="Times New Roman" w:cs="Times New Roman"/>
          <w:sz w:val="26"/>
          <w:szCs w:val="26"/>
        </w:rPr>
        <w:t>. Основные требования, предъявляемые к доступности и качеству предоставления муниципальной услуги: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1) полнота информирования заявителей о ходе рассмотрения заявления;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2) строгое соблюдение сроков предоставления муниципальной услуги;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12"/>
      <w:bookmarkEnd w:id="12"/>
      <w:r w:rsidRPr="0025199E">
        <w:rPr>
          <w:rFonts w:ascii="Times New Roman" w:hAnsi="Times New Roman" w:cs="Times New Roman"/>
          <w:sz w:val="26"/>
          <w:szCs w:val="26"/>
        </w:rPr>
        <w:t>3) профессиональная подготовка специалистов органа, осуществляющего предоставление муниципальной услуги;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4) удобство и доступность получения информации заявителями о порядке предоставления муниципальной услуги;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85C2F">
        <w:rPr>
          <w:rFonts w:ascii="Times New Roman" w:hAnsi="Times New Roman" w:cs="Times New Roman"/>
          <w:spacing w:val="-6"/>
          <w:sz w:val="26"/>
          <w:szCs w:val="26"/>
        </w:rPr>
        <w:t xml:space="preserve">5) оперативность вынесения решения в отношении рассматриваемого заявления. </w:t>
      </w:r>
    </w:p>
    <w:p w:rsidR="00085C2F" w:rsidRDefault="00085C2F" w:rsidP="00085C2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5C2F" w:rsidRPr="0025199E" w:rsidRDefault="00085C2F" w:rsidP="00085C2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085C2F" w:rsidRPr="0025199E" w:rsidRDefault="00085C2F" w:rsidP="00085C2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 особенности выполнения административных процедур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199E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25199E" w:rsidRDefault="00085C2F" w:rsidP="00085C2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предоставлении</w:t>
      </w:r>
    </w:p>
    <w:p w:rsidR="00085C2F" w:rsidRPr="0025199E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25. Предоставление муниципальной услуги включает в себя последовательность следующих административных процедур: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lastRenderedPageBreak/>
        <w:t>- прием и регистрация заявления о предоставлении муниципальной услуги                   и приложенных к нему документов;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- определение ответственного специалиста, проверка представленных заявителем сведений, рассмотрение заявления;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- </w:t>
      </w:r>
      <w:r w:rsidRPr="00085C2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принятие решения по результатам рассмотрения заявления и документов в соответствии с настоящим административным регламентом.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center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Прием и регистрация заявления о предоставлении</w:t>
      </w:r>
    </w:p>
    <w:p w:rsidR="00085C2F" w:rsidRPr="00085C2F" w:rsidRDefault="00085C2F" w:rsidP="00085C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муниципальной услуги и приложенных к нему документов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</w:p>
    <w:p w:rsidR="00085C2F" w:rsidRPr="00FC1888" w:rsidRDefault="00085C2F" w:rsidP="00085C2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5C2F">
        <w:rPr>
          <w:rFonts w:ascii="Times New Roman" w:hAnsi="Times New Roman" w:cs="Times New Roman"/>
          <w:sz w:val="26"/>
          <w:szCs w:val="26"/>
        </w:rPr>
        <w:t>26. </w:t>
      </w:r>
      <w:r w:rsidRPr="00085C2F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Основанием для начала административной процедуры является обращение заявителя с комплектом документов для предоставления муниципальной</w:t>
      </w:r>
      <w:r w:rsidRPr="00FC18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Администрацию города</w:t>
      </w:r>
      <w:r w:rsidRPr="00FC18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либо в МФЦ лично, либо через уполномоченного представителя.</w:t>
      </w:r>
    </w:p>
    <w:p w:rsidR="00085C2F" w:rsidRPr="00085C2F" w:rsidRDefault="00085C2F" w:rsidP="00085C2F">
      <w:pPr>
        <w:autoSpaceDE w:val="0"/>
        <w:autoSpaceDN w:val="0"/>
        <w:adjustRightInd w:val="0"/>
        <w:ind w:firstLine="540"/>
        <w:jc w:val="both"/>
        <w:rPr>
          <w:rFonts w:eastAsiaTheme="minorHAnsi"/>
          <w:caps w:val="0"/>
          <w:sz w:val="26"/>
          <w:szCs w:val="26"/>
          <w:lang w:eastAsia="en-US"/>
        </w:rPr>
      </w:pPr>
      <w:r w:rsidRPr="00085C2F">
        <w:rPr>
          <w:rFonts w:eastAsiaTheme="minorHAnsi"/>
          <w:caps w:val="0"/>
          <w:sz w:val="26"/>
          <w:szCs w:val="26"/>
          <w:lang w:eastAsia="en-US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rFonts w:eastAsiaTheme="minorHAnsi"/>
          <w:caps w:val="0"/>
          <w:sz w:val="26"/>
          <w:szCs w:val="26"/>
          <w:lang w:eastAsia="en-US"/>
        </w:rPr>
      </w:pPr>
      <w:r w:rsidRPr="00085C2F">
        <w:rPr>
          <w:rFonts w:eastAsiaTheme="minorHAnsi"/>
          <w:caps w:val="0"/>
          <w:sz w:val="26"/>
          <w:szCs w:val="26"/>
          <w:lang w:eastAsia="en-US"/>
        </w:rPr>
        <w:t>При этом в случае предоставления заявителем документов одновременно в Администрацию города и МФЦ рассматривается заявление, поступившее исполнителю муниципальной услуги ранее.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rFonts w:eastAsiaTheme="minorHAnsi"/>
          <w:caps w:val="0"/>
          <w:sz w:val="26"/>
          <w:szCs w:val="26"/>
          <w:lang w:eastAsia="en-US"/>
        </w:rPr>
      </w:pPr>
      <w:r w:rsidRPr="00085C2F">
        <w:rPr>
          <w:rFonts w:eastAsiaTheme="minorHAnsi"/>
          <w:caps w:val="0"/>
          <w:sz w:val="26"/>
          <w:szCs w:val="26"/>
          <w:lang w:eastAsia="en-US"/>
        </w:rPr>
        <w:t>Заявление о предоставлении муниципальной услуги регистрируется Администрацией города в установленном порядке.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 xml:space="preserve">Заявления о выдаче </w:t>
      </w:r>
      <w:r w:rsidRPr="00085C2F">
        <w:rPr>
          <w:caps w:val="0"/>
          <w:color w:val="000000" w:themeColor="text1"/>
          <w:sz w:val="26"/>
          <w:szCs w:val="26"/>
        </w:rPr>
        <w:t>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сервитутов, в целях, предусмотренных пунктом 1 статьи 39.34, и пунктом 3 статьи 39.36 Земельного кодекса Российской Федерации,</w:t>
      </w:r>
      <w:r w:rsidRPr="00085C2F">
        <w:rPr>
          <w:caps w:val="0"/>
          <w:sz w:val="26"/>
          <w:szCs w:val="26"/>
        </w:rPr>
        <w:t xml:space="preserve"> направляются на имя Главы города Челябинска.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Должностным лицом, ответственным за выполнение административной процедуры, является специалист сектора по работе с корреспонденцией Управления делами Администрации города Челябинска.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sz w:val="26"/>
          <w:szCs w:val="26"/>
        </w:rPr>
        <w:t xml:space="preserve">Прием заявления и приложенных к нему документов для предоставления </w:t>
      </w:r>
      <w:r w:rsidRPr="00085C2F">
        <w:rPr>
          <w:caps w:val="0"/>
          <w:color w:val="000000" w:themeColor="text1"/>
          <w:sz w:val="26"/>
          <w:szCs w:val="26"/>
        </w:rPr>
        <w:t xml:space="preserve">муниципальной услуги осуществляется специалистом </w:t>
      </w:r>
      <w:r w:rsidRPr="00085C2F">
        <w:rPr>
          <w:caps w:val="0"/>
          <w:sz w:val="26"/>
          <w:szCs w:val="26"/>
        </w:rPr>
        <w:t>сектора по работе                               с корреспонденцией Управления делами Администрации города Челябинска</w:t>
      </w:r>
      <w:r w:rsidRPr="00085C2F">
        <w:rPr>
          <w:caps w:val="0"/>
          <w:color w:val="000000" w:themeColor="text1"/>
          <w:sz w:val="26"/>
          <w:szCs w:val="26"/>
        </w:rPr>
        <w:t xml:space="preserve"> в дни              и часы приема, указанные в подпункте 1 пункта 9 настоящего административного регламента.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Результатом выполнения административной процедуры является регистрация заявления и приложенных к нему документов в электронной базе данных по приему документов, присвоение ему регистрационного номера и даты.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 xml:space="preserve">Максимальный срок выполнения административной процедуры –                                1 календарный день. 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26.1 В течение 2 календарных дней с момента принятия документов в секторе</w:t>
      </w:r>
      <w:r w:rsidRPr="00085C2F">
        <w:rPr>
          <w:caps w:val="0"/>
          <w:sz w:val="26"/>
          <w:szCs w:val="26"/>
        </w:rPr>
        <w:t xml:space="preserve"> по работе с корреспонденцией Управления делами Администрации города Челябинска документы передаются на регистрацию в ГУАиГ.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rFonts w:eastAsiaTheme="minorHAnsi"/>
          <w:caps w:val="0"/>
          <w:sz w:val="26"/>
          <w:szCs w:val="26"/>
          <w:lang w:eastAsia="en-US"/>
        </w:rPr>
      </w:pPr>
      <w:r w:rsidRPr="00085C2F">
        <w:rPr>
          <w:rFonts w:eastAsiaTheme="minorHAnsi"/>
          <w:caps w:val="0"/>
          <w:sz w:val="26"/>
          <w:szCs w:val="26"/>
          <w:lang w:eastAsia="en-US"/>
        </w:rPr>
        <w:t>Заявление о предоставлении муниципальной услуги регистрируется ГУАиГ             в установленном порядке.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lastRenderedPageBreak/>
        <w:t>Результатом выполнения административной процедуры является регистрация заявления и приложенных к нему документов в электронной базе данных по приему документов, присвоение ему регистрационного номера и даты.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 xml:space="preserve">Максимальный срок выполнения административной процедуры –                                1 календарный день. 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both"/>
        <w:rPr>
          <w:caps w:val="0"/>
          <w:sz w:val="26"/>
          <w:szCs w:val="26"/>
        </w:rPr>
      </w:pPr>
    </w:p>
    <w:p w:rsidR="00085C2F" w:rsidRPr="00085C2F" w:rsidRDefault="00085C2F" w:rsidP="00085C2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 ответственного специалиста,</w:t>
      </w:r>
    </w:p>
    <w:p w:rsidR="00085C2F" w:rsidRPr="00085C2F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проверка представленных заявителем сведений, рассмотрение заявления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27. Основанием для начала административной процедуры является поступление в соответствующий отдел ГУАиГ документов с резолюцией начальника ГУАиГ, требующих проверки полноты и достоверности, указанных в них сведений, после чего начальником структурного подразделения ГУАиГ назначается ответственный специалист.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Ответственный специалист изучает документы, осуществляет проверку представленных документов и сведений, обеспечивает объективное, всестороннее             и своевременное рассмотрение заявления, в том числе с участием заявителя, в течение 5 календарных дней с даты регистрации заявления осуществляет подготовку                      и направление необходимых межведомственных запросов.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sz w:val="26"/>
          <w:szCs w:val="26"/>
        </w:rPr>
        <w:t xml:space="preserve">На основании письменного заявления в течение 5 календарных дней со дня приема и регистрации заявления для предоставления муниципальной услуги заявитель вправе приобщить недостающие </w:t>
      </w:r>
      <w:r w:rsidRPr="00085C2F">
        <w:rPr>
          <w:caps w:val="0"/>
          <w:color w:val="000000" w:themeColor="text1"/>
          <w:sz w:val="26"/>
          <w:szCs w:val="26"/>
        </w:rPr>
        <w:t>документы, необходимые                           для предоставления муниципальной услуги в соответствии с пунктами 14, 15 настоящего административного регламента.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28. Заявление о предоставлении муниципальной услуги подлежит рассмотрению в сроки указанные в пункте 11 настоящего административного регламента.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29. Заявление не может быть оставлено без рассмотрения или рассмотрено             с нарушением срока по причине продолжительного отсутствия (отпуск, командировка, болезнь и так далее) или увольнения ответственного специалиста.                В указанных случаях ответственный специалист обязан передать все имеющиеся                у него на исполнении заявления на рассмотрение другому специалисту ГУАиГ.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При рассмотрении заявления и представленных документов ответственные специалисты ГУАиГ вправе осуществлять проверку сведений, представленных заявителем, которые имеют юридическое значение для принятия решения                          по результатам рассмотрения заявления и приложенных к нему документов.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Ответственный специалист ГУАиГ: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- устанавливает предмет обращения;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- проверяет полномочия представителя заявителя действовать от его имени                 (в случае </w:t>
      </w: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обращения представителя заявителя);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- проверяет правильность заполнения заявления;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- проверяет комплектность представленных заявителем документов;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- проверяет соответствие представленных документов установленным требованиям действующего законодательства.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При отсутствии каких-либо документов, предусмотренных пунктами 14, 15 настоящего административного регламента, обязанность по предоставлению которых возложена на заявителя, ответственный специалист ГУАиГ уведомляет заявителя в письменной форме на бумажном носителе либо в форме электронного документа о </w:t>
      </w:r>
      <w:r w:rsidRPr="00085C2F">
        <w:rPr>
          <w:rFonts w:ascii="Times New Roman" w:hAnsi="Times New Roman" w:cs="Times New Roman"/>
          <w:sz w:val="26"/>
          <w:szCs w:val="26"/>
        </w:rPr>
        <w:lastRenderedPageBreak/>
        <w:t>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Заявитель (представитель заявителя) при установлении фактов отсутствия каких-либо документов из указанных в пунктах 14, 15 административного регламента может представить недостающие документы до истечения сроков предоставления муниципальной услуги, установленных пунктом 11 настоящего административного регламента. В таком случае недостающие документы дополнительно предоставляются в отдел по работе с корреспонденцией ГУАиГ либо непосредственно ответственному специалисту.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Ответственный специалист рассматривает представленные документы                         на наличие оснований для отказа в представлении муниципальной услуги.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center"/>
        <w:rPr>
          <w:rFonts w:eastAsiaTheme="minorHAnsi"/>
          <w:caps w:val="0"/>
          <w:sz w:val="26"/>
          <w:szCs w:val="26"/>
          <w:lang w:eastAsia="en-US"/>
        </w:rPr>
      </w:pPr>
      <w:r w:rsidRPr="00085C2F">
        <w:rPr>
          <w:rFonts w:eastAsiaTheme="minorHAnsi"/>
          <w:caps w:val="0"/>
          <w:sz w:val="26"/>
          <w:szCs w:val="26"/>
          <w:lang w:eastAsia="en-US"/>
        </w:rPr>
        <w:t>Принятие решения по результатам рассмотрения заявления и документов</w:t>
      </w:r>
    </w:p>
    <w:p w:rsidR="00085C2F" w:rsidRPr="00085C2F" w:rsidRDefault="00085C2F" w:rsidP="00085C2F">
      <w:pPr>
        <w:autoSpaceDE w:val="0"/>
        <w:autoSpaceDN w:val="0"/>
        <w:adjustRightInd w:val="0"/>
        <w:ind w:firstLine="709"/>
        <w:jc w:val="center"/>
        <w:rPr>
          <w:rFonts w:eastAsiaTheme="minorHAnsi"/>
          <w:caps w:val="0"/>
          <w:sz w:val="26"/>
          <w:szCs w:val="26"/>
          <w:lang w:eastAsia="en-US"/>
        </w:rPr>
      </w:pPr>
      <w:r w:rsidRPr="00085C2F">
        <w:rPr>
          <w:rFonts w:eastAsiaTheme="minorHAnsi"/>
          <w:caps w:val="0"/>
          <w:sz w:val="26"/>
          <w:szCs w:val="26"/>
          <w:lang w:eastAsia="en-US"/>
        </w:rPr>
        <w:t>в соответствии с настоящим административным регламентом;</w:t>
      </w:r>
    </w:p>
    <w:p w:rsidR="00085C2F" w:rsidRPr="00085C2F" w:rsidRDefault="00085C2F" w:rsidP="00085C2F">
      <w:pPr>
        <w:autoSpaceDE w:val="0"/>
        <w:autoSpaceDN w:val="0"/>
        <w:adjustRightInd w:val="0"/>
        <w:ind w:firstLine="720"/>
        <w:jc w:val="center"/>
        <w:rPr>
          <w:caps w:val="0"/>
          <w:color w:val="000000" w:themeColor="text1"/>
          <w:sz w:val="26"/>
          <w:szCs w:val="26"/>
        </w:rPr>
      </w:pP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30. </w:t>
      </w:r>
      <w:r w:rsidRPr="00085C2F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результатам рассмотрения заявления и документов, представленных заявителем, ответственный специалист ГУАиГ осуществляет подготовку: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5C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проекта разрешения </w:t>
      </w:r>
      <w:r w:rsidRPr="00085C2F">
        <w:rPr>
          <w:rFonts w:ascii="Times New Roman" w:hAnsi="Times New Roman" w:cs="Times New Roman"/>
          <w:sz w:val="26"/>
          <w:szCs w:val="26"/>
        </w:rPr>
        <w:t>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сервитутов, в целях, предусмотренных пунктом 1 статьи 39.34, и пунктом 3 статьи 39.36 Земельного кодекса Российской Федерации;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5C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письменного уведомления об отказе в выдаче </w:t>
      </w:r>
      <w:r w:rsidRPr="00085C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разрешения </w:t>
      </w:r>
      <w:r w:rsidRPr="00085C2F">
        <w:rPr>
          <w:rFonts w:ascii="Times New Roman" w:hAnsi="Times New Roman" w:cs="Times New Roman"/>
          <w:sz w:val="26"/>
          <w:szCs w:val="26"/>
        </w:rPr>
        <w:t>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сервитутов, в целях, предусмотренных пунктом 1 статьи 39.34, и пунктом 3 статьи 39.36 Земельного кодекса Российской Федерации</w:t>
      </w: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, по основаниям, установленным пунктом 19 настоящего административного регламента.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Письменное уведомление об отказе в предоставлении муниципальной услуги должно содержать причины, послужившие основанием для отказа.</w:t>
      </w:r>
    </w:p>
    <w:p w:rsidR="00085C2F" w:rsidRPr="00085C2F" w:rsidRDefault="00085C2F" w:rsidP="00085C2F">
      <w:pPr>
        <w:autoSpaceDE w:val="0"/>
        <w:autoSpaceDN w:val="0"/>
        <w:adjustRightInd w:val="0"/>
        <w:spacing w:line="280" w:lineRule="exact"/>
        <w:ind w:firstLine="720"/>
        <w:jc w:val="both"/>
        <w:rPr>
          <w:caps w:val="0"/>
          <w:sz w:val="26"/>
          <w:szCs w:val="26"/>
        </w:rPr>
      </w:pPr>
      <w:r w:rsidRPr="00085C2F">
        <w:rPr>
          <w:caps w:val="0"/>
          <w:sz w:val="26"/>
          <w:szCs w:val="26"/>
        </w:rPr>
        <w:t>Максимальный срок выполнения административной процедуры –                       14 календарных дней.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31. В течение 2 календарных дней, после подготовки и согласования ГУАиГ </w:t>
      </w:r>
      <w:r w:rsidRPr="00085C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проекта разрешения либо письменного уведомления об отказе в выдаче разрешения </w:t>
      </w:r>
      <w:r w:rsidRPr="00085C2F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сервитутов, в целях, предусмотренных пунктом 1 статьи 39.34, и пунктом 3 статьи 39.36 Земельного кодекса Российской Федерации указанные документы </w:t>
      </w: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направляется на согласование в </w:t>
      </w:r>
      <w:r w:rsidRPr="00085C2F">
        <w:rPr>
          <w:rFonts w:ascii="Times New Roman" w:hAnsi="Times New Roman" w:cs="Times New Roman"/>
          <w:sz w:val="26"/>
          <w:szCs w:val="26"/>
        </w:rPr>
        <w:t>КУИиЗО</w:t>
      </w: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85C2F" w:rsidRPr="00085C2F" w:rsidRDefault="00085C2F" w:rsidP="00085C2F">
      <w:pPr>
        <w:autoSpaceDE w:val="0"/>
        <w:autoSpaceDN w:val="0"/>
        <w:adjustRightInd w:val="0"/>
        <w:spacing w:line="280" w:lineRule="exact"/>
        <w:ind w:firstLine="720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 xml:space="preserve">Специалист общего отдела КУИиЗО фиксирует получение документов путем внесения регистрационной записи в электронную базу данных учета входящих документов, в установленном порядке. </w:t>
      </w:r>
    </w:p>
    <w:p w:rsidR="00085C2F" w:rsidRPr="00085C2F" w:rsidRDefault="00085C2F" w:rsidP="00085C2F">
      <w:pPr>
        <w:autoSpaceDE w:val="0"/>
        <w:autoSpaceDN w:val="0"/>
        <w:adjustRightInd w:val="0"/>
        <w:spacing w:line="280" w:lineRule="exact"/>
        <w:ind w:firstLine="720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Результатом выполнения административной процедуры является регистрация поступивших документов в электронной базе данных по приему документов, присвоение регистрационного номера и даты.</w:t>
      </w:r>
    </w:p>
    <w:p w:rsidR="00085C2F" w:rsidRPr="00085C2F" w:rsidRDefault="00085C2F" w:rsidP="00085C2F">
      <w:pPr>
        <w:autoSpaceDE w:val="0"/>
        <w:autoSpaceDN w:val="0"/>
        <w:adjustRightInd w:val="0"/>
        <w:spacing w:line="280" w:lineRule="exact"/>
        <w:ind w:firstLine="720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 xml:space="preserve">Максимальный срок выполнения административной процедуры –                                1 календарный день. </w:t>
      </w:r>
    </w:p>
    <w:p w:rsidR="00085C2F" w:rsidRPr="00085C2F" w:rsidRDefault="00085C2F" w:rsidP="00085C2F">
      <w:pPr>
        <w:autoSpaceDE w:val="0"/>
        <w:autoSpaceDN w:val="0"/>
        <w:adjustRightInd w:val="0"/>
        <w:spacing w:line="280" w:lineRule="exact"/>
        <w:ind w:firstLine="720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lastRenderedPageBreak/>
        <w:t>32. Поступившие в соответствующий отдел КУИиЗО документы с резолюцией председателя КУИиЗО, передаются назначенному начальником соответствующего отдела КУИиЗО ответственному специалисту.</w:t>
      </w:r>
    </w:p>
    <w:p w:rsidR="00085C2F" w:rsidRPr="00085C2F" w:rsidRDefault="00085C2F" w:rsidP="00085C2F">
      <w:pPr>
        <w:autoSpaceDE w:val="0"/>
        <w:autoSpaceDN w:val="0"/>
        <w:adjustRightInd w:val="0"/>
        <w:spacing w:line="280" w:lineRule="exact"/>
        <w:ind w:firstLine="720"/>
        <w:jc w:val="both"/>
        <w:rPr>
          <w:caps w:val="0"/>
          <w:color w:val="000000" w:themeColor="text1"/>
          <w:sz w:val="26"/>
          <w:szCs w:val="26"/>
        </w:rPr>
      </w:pPr>
      <w:r w:rsidRPr="00085C2F">
        <w:rPr>
          <w:caps w:val="0"/>
          <w:color w:val="000000" w:themeColor="text1"/>
          <w:sz w:val="26"/>
          <w:szCs w:val="26"/>
        </w:rPr>
        <w:t>Ответственный специалист изучает документы, осуществляет проверку представленных документов и сведений, обеспечивает объективное, всестороннее             и своевременное рассмотрение заявления, в том числе с участием заявителя, в случае необходимости, в течение 3 календарных дней, с даты регистрации, заявления осуществляет подготовку и направление необходимых межведомственных запросов.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33. По итогам рассмотрения заявления и всех необходимых документов, уполномоченным должностным лицом КУИиЗО согласовывается </w:t>
      </w:r>
      <w:r w:rsidRPr="00085C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разрешения либо письменное уведомления об отказе в выдаче разрешения </w:t>
      </w:r>
      <w:r w:rsidRPr="00085C2F">
        <w:rPr>
          <w:rFonts w:ascii="Times New Roman" w:hAnsi="Times New Roman" w:cs="Times New Roman"/>
          <w:sz w:val="26"/>
          <w:szCs w:val="26"/>
        </w:rPr>
        <w:t>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сервитутов, в целях, предусмотренных пунктом 1 статьи 39.34, и пунктом 3 статьи 39.36 Земельного кодекса Российской Федерации</w:t>
      </w: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, и направляется для подписания заместителем Главы города Челябинска по правовым и имущественным вопросам.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Срок выполнения административной процедуры – 3 календарных дней.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34. Подписанное заместителем Главы города Челябинска по правовым и имущественным вопросам </w:t>
      </w:r>
      <w:r w:rsidRPr="00085C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разрешение либо письменное уведомления об отказе в выдаче разрешения </w:t>
      </w:r>
      <w:r w:rsidRPr="00085C2F">
        <w:rPr>
          <w:rFonts w:ascii="Times New Roman" w:hAnsi="Times New Roman" w:cs="Times New Roman"/>
          <w:sz w:val="26"/>
          <w:szCs w:val="26"/>
        </w:rPr>
        <w:t>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сервитутов, в целях, предусмотренных пунктом 1 статьи 39.34, и пунктом 3 статьи 39.36 Земельного кодекса Российской Федерации регистрируется с присвоением ему номера и даты в срок, не превышающий 3 календарных дней.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Разрешение либо письменное уведомление об отказе в выдаче 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сервитутов, в целях, предусмотренных пунктом 1 статьи 39.34, и пунктом 3 статьи 39.36 Земельного кодекса Российской Федерации направляется заявителю (его представителю) заказным письмом с уведомлением либо иным способами, предусмотренными настоящим административным регламентом, в течение 3 календарных дней со дня регистрации данного разрешения.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35. Результатом предоставления муниципальной услуги является: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1) направление 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сервитутов, в целях, предусмотренных пунктом 1 статьи 39.34, и пунктом 3 статьи 39.36 Земельного кодекса Российской Федерации;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направление </w:t>
      </w:r>
      <w:r w:rsidRPr="00085C2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письменного</w:t>
      </w:r>
      <w:r w:rsidRPr="00085C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отказа в предоставлении р</w:t>
      </w: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сервитутов, в целях, предусмотренных пунктом 1 статьи 39.34, и пунктом 3 статьи 39.36 Земельного кодекса Российской Федерации.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Блок-схема предоставления муниципальной услуги приводится                               в приложении 4 к настоящему регламенту.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подачи комплекта документов для предоставления</w:t>
      </w:r>
      <w:r w:rsidRPr="00085C2F">
        <w:rPr>
          <w:rFonts w:ascii="Times New Roman" w:hAnsi="Times New Roman" w:cs="Times New Roman"/>
          <w:sz w:val="26"/>
          <w:szCs w:val="26"/>
        </w:rPr>
        <w:t xml:space="preserve"> муниципальной услуги через МФЦ и при наличии соответствующей отметки в заявлении, документы, подтверждающие принятие решения по результатам предоставления муниципальной услуги направляются в МФЦ для последующего вручения (направления посредством почтового отправления заказным письмом с уведомлением о вручении либо непосредственного вручения) заявителю.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lastRenderedPageBreak/>
        <w:t>МФЦ в обязательном порядке уведомляет орган, предоставляющий муниципальную услугу о получении заявителем (направлении заявителю) результатов предоставления муниципальной услуги.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В случае подачи комплекта документов через МФЦ при отсутствии соответствующей отметки в заявлении орган, предоставляющий муниципальную услугу уведомляет МФЦ о результатах предоставления муниципальной услуги путем направлении копии документа, подтверждающего принятие решения по результатам предоставления муниципальной услуги.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В случае предоставления муниципальной услуги в электронной форме               с использованием федеральной государственной информационной системы «Единый портал государственных и муниципальных услуг (функций)» документ, подтверждающий приятие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085C2F" w:rsidRDefault="00085C2F" w:rsidP="00085C2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IV. Формы контроля исполнения</w:t>
      </w:r>
    </w:p>
    <w:p w:rsidR="00085C2F" w:rsidRPr="00085C2F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36. 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специалистами КУИиЗО настоящего административного регламента, иных правовых актов.</w:t>
      </w:r>
    </w:p>
    <w:p w:rsidR="00085C2F" w:rsidRP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подготовку ответов на обращения заявителей по результатам предоставления муниципальной услуги, содержащие жалобы на решения, действия (бездействие) ответственных лиц.</w:t>
      </w:r>
    </w:p>
    <w:p w:rsidR="00085C2F" w:rsidRPr="00085C2F" w:rsidRDefault="00085C2F" w:rsidP="00085C2F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cs="Calibri"/>
          <w:caps w:val="0"/>
          <w:color w:val="000000"/>
          <w:sz w:val="26"/>
          <w:szCs w:val="26"/>
        </w:rPr>
      </w:pPr>
      <w:r w:rsidRPr="00085C2F">
        <w:rPr>
          <w:rFonts w:cs="Calibri"/>
          <w:caps w:val="0"/>
          <w:color w:val="000000"/>
          <w:sz w:val="26"/>
          <w:szCs w:val="26"/>
        </w:rPr>
        <w:t>Для проведения проверки полноты и качества предоставления муниципальной услуги создается комиссия, состав которой утверждается муниципальным правовым актом уполномоченного должностного лица Администрации города Челябинска.</w:t>
      </w:r>
    </w:p>
    <w:p w:rsidR="00085C2F" w:rsidRPr="00085C2F" w:rsidRDefault="00085C2F" w:rsidP="00085C2F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cs="Calibri"/>
          <w:caps w:val="0"/>
          <w:color w:val="000000"/>
          <w:sz w:val="26"/>
          <w:szCs w:val="26"/>
        </w:rPr>
      </w:pPr>
      <w:r w:rsidRPr="00085C2F">
        <w:rPr>
          <w:rFonts w:cs="Calibri"/>
          <w:caps w:val="0"/>
          <w:color w:val="000000"/>
          <w:sz w:val="26"/>
          <w:szCs w:val="26"/>
        </w:rPr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085C2F" w:rsidRDefault="00085C2F" w:rsidP="00085C2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37. В случае выявления нарушения прав заявителей виновные лица привлекаются к ответственности в соответствии с законодательством Российской Федерации.</w:t>
      </w:r>
    </w:p>
    <w:p w:rsidR="00085C2F" w:rsidRPr="00085C2F" w:rsidRDefault="00085C2F" w:rsidP="00085C2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C2F" w:rsidRPr="00085C2F" w:rsidRDefault="00085C2F" w:rsidP="00085C2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</w:t>
      </w:r>
    </w:p>
    <w:p w:rsidR="00085C2F" w:rsidRPr="00085C2F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и действий (бездействия) органа, должностного лица,</w:t>
      </w:r>
    </w:p>
    <w:p w:rsidR="00085C2F" w:rsidRPr="00085C2F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ar202"/>
      <w:bookmarkEnd w:id="13"/>
      <w:r w:rsidRPr="00085C2F">
        <w:rPr>
          <w:rFonts w:ascii="Times New Roman" w:hAnsi="Times New Roman" w:cs="Times New Roman"/>
          <w:sz w:val="26"/>
          <w:szCs w:val="26"/>
        </w:rPr>
        <w:t>предоставляющего муниципальную услугу,</w:t>
      </w:r>
    </w:p>
    <w:p w:rsidR="00085C2F" w:rsidRPr="00085C2F" w:rsidRDefault="00085C2F" w:rsidP="00085C2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либо муниципального служащего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 xml:space="preserve">38. Заявитель вправе подать жалобу на решения и действия (бездействие) органа, должностного лица, предоставляющего муниципальную услугу, либо муниципального служащего в ГУАиГ, КУИиЗО либо в вышестоящий орган – </w:t>
      </w:r>
      <w:r w:rsidRPr="00085C2F">
        <w:rPr>
          <w:rFonts w:ascii="Times New Roman" w:hAnsi="Times New Roman" w:cs="Times New Roman"/>
          <w:sz w:val="26"/>
          <w:szCs w:val="26"/>
        </w:rPr>
        <w:lastRenderedPageBreak/>
        <w:t>Администрацию города в письменной форме на бумажном носителе или в электронной форме.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города,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 органа, предоставляющего муниципальную услугу,                     на момент обращения гражданина), а также может быть принята при личном приеме заявителя начальником ГУАиГ, председателем КУИиЗО, заместителем председателя КУИиЗО, начальником Управления земельных отношений КУИиЗО либо заместителем Главы города Челябинска по правовым и имущественным вопросам.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Личный прием осуществляется по предварительной записи.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39. Заявитель может обратиться с жалобой, в том числе в следующих случаях: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1) нарушения срока регистрации заявления о предоставлении муниципальной услуги;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2) нарушения срока предоставления муниципальной услуги;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услуги, у заявителя;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5)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6) затребования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7) 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40. Жалоба должна содержать: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1) наименование органа, предоставляющего муниципальную услугу, фамилию, имя (при наличии) отчества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  по которым должен быть направлен ответ заявителю;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lastRenderedPageBreak/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4) 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                            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документы, если документы, указанные      в настоящем подпункте, находятся в распоряжении ГУАиГ либо КУИиЗО, заявитель имеет право на получение таких документов и информации, необходимых для обоснования и рассмотрения жалобы.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41. 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            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(15 рабочих дней) таких исправлений - в течение 5 рабочих дней со дня ее регистрации.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42. Орган, рассмотревший жалобу, принимает одно из следующих решений: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43. Не позднее дня, следующего за днем принятия решения, указанного             в пункте 41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2F">
        <w:rPr>
          <w:rFonts w:ascii="Times New Roman" w:hAnsi="Times New Roman" w:cs="Times New Roman"/>
          <w:sz w:val="26"/>
          <w:szCs w:val="26"/>
        </w:rPr>
        <w:t>44. К отношениям, не урегулированным нормами настоящего раздела, применяются положения постановления Правительства Российской Федерации              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</w:t>
      </w: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085C2F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25199E" w:rsidRDefault="00085C2F" w:rsidP="0008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25199E" w:rsidRDefault="00085C2F" w:rsidP="00085C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085C2F" w:rsidRPr="0025199E" w:rsidRDefault="00085C2F" w:rsidP="00085C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по управлению имуществом </w:t>
      </w:r>
    </w:p>
    <w:p w:rsidR="00085C2F" w:rsidRPr="0025199E" w:rsidRDefault="00085C2F" w:rsidP="00085C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 xml:space="preserve">и земельным отношениям </w:t>
      </w:r>
    </w:p>
    <w:p w:rsidR="00085C2F" w:rsidRPr="0025199E" w:rsidRDefault="00085C2F" w:rsidP="00085C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5199E">
        <w:rPr>
          <w:rFonts w:ascii="Times New Roman" w:hAnsi="Times New Roman" w:cs="Times New Roman"/>
          <w:sz w:val="26"/>
          <w:szCs w:val="26"/>
        </w:rPr>
        <w:t>города Челябинска</w:t>
      </w:r>
      <w:r w:rsidRPr="0025199E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25199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5199E">
        <w:rPr>
          <w:rFonts w:ascii="Times New Roman" w:hAnsi="Times New Roman" w:cs="Times New Roman"/>
          <w:sz w:val="26"/>
          <w:szCs w:val="26"/>
        </w:rPr>
        <w:t xml:space="preserve">                С.А. Чигинцев</w:t>
      </w:r>
    </w:p>
    <w:p w:rsidR="00085C2F" w:rsidRDefault="00085C2F">
      <w:pPr>
        <w:rPr>
          <w:sz w:val="26"/>
          <w:szCs w:val="26"/>
        </w:rPr>
      </w:pPr>
    </w:p>
    <w:p w:rsidR="00085C2F" w:rsidRPr="00F21F9C" w:rsidRDefault="00085C2F" w:rsidP="00085C2F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к административному регламенту предоставления муниципальной услуги </w:t>
      </w:r>
      <w:r w:rsidRPr="00F21F9C">
        <w:rPr>
          <w:rFonts w:ascii="Times New Roman" w:hAnsi="Times New Roman" w:cs="Times New Roman"/>
          <w:sz w:val="26"/>
          <w:szCs w:val="26"/>
        </w:rPr>
        <w:t>«Выдача разрешений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85C2F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города Челябинска</w:t>
      </w:r>
    </w:p>
    <w:p w:rsidR="00085C2F" w:rsidRPr="009E278C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9E278C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85C2F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nformat"/>
        <w:ind w:left="4253"/>
        <w:jc w:val="both"/>
      </w:pPr>
      <w:r>
        <w:t>__________________________________________</w:t>
      </w:r>
    </w:p>
    <w:p w:rsidR="00085C2F" w:rsidRPr="0093095A" w:rsidRDefault="00085C2F" w:rsidP="00085C2F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93095A">
        <w:rPr>
          <w:rFonts w:ascii="Times New Roman" w:hAnsi="Times New Roman" w:cs="Times New Roman"/>
        </w:rPr>
        <w:t>(Ф.И.О. физического лица, паспортные данные)</w:t>
      </w:r>
    </w:p>
    <w:p w:rsidR="00085C2F" w:rsidRPr="0093095A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93095A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</w:t>
      </w:r>
    </w:p>
    <w:p w:rsidR="00085C2F" w:rsidRPr="0093095A" w:rsidRDefault="00085C2F" w:rsidP="00085C2F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93095A">
        <w:rPr>
          <w:rFonts w:ascii="Times New Roman" w:hAnsi="Times New Roman" w:cs="Times New Roman"/>
        </w:rPr>
        <w:t>наименование и реквизиты юридического лица</w:t>
      </w:r>
    </w:p>
    <w:p w:rsidR="00085C2F" w:rsidRDefault="00085C2F" w:rsidP="00085C2F">
      <w:pPr>
        <w:pStyle w:val="ConsPlusNonformat"/>
        <w:ind w:left="4253"/>
        <w:jc w:val="both"/>
      </w:pPr>
      <w:r>
        <w:t>__________________________________________</w:t>
      </w:r>
    </w:p>
    <w:p w:rsidR="00085C2F" w:rsidRPr="0093095A" w:rsidRDefault="00085C2F" w:rsidP="00085C2F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93095A">
        <w:rPr>
          <w:rFonts w:ascii="Times New Roman" w:hAnsi="Times New Roman" w:cs="Times New Roman"/>
        </w:rPr>
        <w:t>или индивидуального предпринимателя,</w:t>
      </w:r>
    </w:p>
    <w:p w:rsidR="00085C2F" w:rsidRPr="0093095A" w:rsidRDefault="00085C2F" w:rsidP="00085C2F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t xml:space="preserve">__________________________________________ </w:t>
      </w:r>
      <w:r w:rsidRPr="0093095A">
        <w:rPr>
          <w:rFonts w:ascii="Times New Roman" w:hAnsi="Times New Roman" w:cs="Times New Roman"/>
        </w:rPr>
        <w:t xml:space="preserve">телефон, адрес </w:t>
      </w:r>
      <w:r>
        <w:rPr>
          <w:rFonts w:ascii="Times New Roman" w:hAnsi="Times New Roman" w:cs="Times New Roman"/>
        </w:rPr>
        <w:t>электронной почты (при наличии)</w:t>
      </w:r>
    </w:p>
    <w:p w:rsidR="00085C2F" w:rsidRPr="009E278C" w:rsidRDefault="00085C2F" w:rsidP="00085C2F">
      <w:pPr>
        <w:pStyle w:val="ConsPlusNonformat"/>
        <w:tabs>
          <w:tab w:val="left" w:pos="652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3095A" w:rsidRDefault="00085C2F" w:rsidP="00085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3095A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аявление</w:t>
      </w:r>
    </w:p>
    <w:p w:rsidR="00085C2F" w:rsidRPr="0093095A" w:rsidRDefault="00085C2F" w:rsidP="00085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3095A">
        <w:rPr>
          <w:rFonts w:ascii="Times New Roman" w:hAnsi="Times New Roman" w:cs="Times New Roman"/>
          <w:sz w:val="26"/>
          <w:szCs w:val="26"/>
        </w:rPr>
        <w:t>о выдаче разрешения на использование земель</w:t>
      </w:r>
    </w:p>
    <w:p w:rsidR="00085C2F" w:rsidRDefault="00085C2F" w:rsidP="00085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3095A">
        <w:rPr>
          <w:rFonts w:ascii="Times New Roman" w:hAnsi="Times New Roman" w:cs="Times New Roman"/>
          <w:sz w:val="26"/>
          <w:szCs w:val="26"/>
        </w:rPr>
        <w:t xml:space="preserve">или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3095A">
        <w:rPr>
          <w:rFonts w:ascii="Times New Roman" w:hAnsi="Times New Roman" w:cs="Times New Roman"/>
          <w:sz w:val="26"/>
          <w:szCs w:val="26"/>
        </w:rPr>
        <w:t xml:space="preserve">униципальной собственности, </w:t>
      </w:r>
    </w:p>
    <w:p w:rsidR="00085C2F" w:rsidRPr="0093095A" w:rsidRDefault="00085C2F" w:rsidP="00085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3095A">
        <w:rPr>
          <w:rFonts w:ascii="Times New Roman" w:hAnsi="Times New Roman" w:cs="Times New Roman"/>
          <w:sz w:val="26"/>
          <w:szCs w:val="26"/>
        </w:rPr>
        <w:t>без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095A">
        <w:rPr>
          <w:rFonts w:ascii="Times New Roman" w:hAnsi="Times New Roman" w:cs="Times New Roman"/>
          <w:sz w:val="26"/>
          <w:szCs w:val="26"/>
        </w:rPr>
        <w:t>земельных участков и установления сервитутов</w:t>
      </w:r>
    </w:p>
    <w:p w:rsidR="00085C2F" w:rsidRPr="0093095A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BD390F" w:rsidRDefault="00085C2F" w:rsidP="00085C2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39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Прошу выдать </w:t>
      </w:r>
      <w:hyperlink w:anchor="P110" w:history="1">
        <w:r w:rsidRPr="00BD390F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разрешение</w:t>
        </w:r>
      </w:hyperlink>
      <w:r w:rsidRPr="00BD39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использование ___________________________</w:t>
      </w:r>
    </w:p>
    <w:p w:rsidR="00085C2F" w:rsidRPr="0093095A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3095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85C2F" w:rsidRPr="00BD390F" w:rsidRDefault="00085C2F" w:rsidP="00085C2F">
      <w:pPr>
        <w:pStyle w:val="ConsPlusNonformat"/>
        <w:jc w:val="center"/>
        <w:rPr>
          <w:rFonts w:ascii="Times New Roman" w:hAnsi="Times New Roman" w:cs="Times New Roman"/>
        </w:rPr>
      </w:pPr>
      <w:r w:rsidRPr="00BD390F">
        <w:rPr>
          <w:rFonts w:ascii="Times New Roman" w:hAnsi="Times New Roman" w:cs="Times New Roman"/>
        </w:rPr>
        <w:t>(указать адрес месторасположение земель/земельного участка</w:t>
      </w:r>
    </w:p>
    <w:p w:rsidR="00085C2F" w:rsidRPr="0093095A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3095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85C2F" w:rsidRPr="00BD390F" w:rsidRDefault="00085C2F" w:rsidP="00085C2F">
      <w:pPr>
        <w:pStyle w:val="ConsPlusNonformat"/>
        <w:jc w:val="center"/>
        <w:rPr>
          <w:rFonts w:ascii="Times New Roman" w:hAnsi="Times New Roman" w:cs="Times New Roman"/>
        </w:rPr>
      </w:pPr>
      <w:r w:rsidRPr="00BD390F">
        <w:rPr>
          <w:rFonts w:ascii="Times New Roman" w:hAnsi="Times New Roman" w:cs="Times New Roman"/>
        </w:rPr>
        <w:t>и кадастровый номер земельного участка (при наличии))</w:t>
      </w:r>
    </w:p>
    <w:p w:rsidR="00085C2F" w:rsidRPr="0093095A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3095A">
        <w:rPr>
          <w:rFonts w:ascii="Times New Roman" w:hAnsi="Times New Roman" w:cs="Times New Roman"/>
          <w:sz w:val="26"/>
          <w:szCs w:val="26"/>
        </w:rPr>
        <w:t>в целях размещения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85C2F" w:rsidRPr="00BD390F" w:rsidRDefault="00085C2F" w:rsidP="00085C2F">
      <w:pPr>
        <w:pStyle w:val="ConsPlusNonformat"/>
        <w:ind w:left="2268"/>
        <w:jc w:val="center"/>
        <w:rPr>
          <w:rFonts w:ascii="Times New Roman" w:hAnsi="Times New Roman" w:cs="Times New Roman"/>
        </w:rPr>
      </w:pPr>
      <w:r w:rsidRPr="00BD390F">
        <w:rPr>
          <w:rFonts w:ascii="Times New Roman" w:hAnsi="Times New Roman" w:cs="Times New Roman"/>
        </w:rPr>
        <w:t>(указать наименование объекта)</w:t>
      </w:r>
    </w:p>
    <w:p w:rsidR="00085C2F" w:rsidRPr="0093095A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AB">
        <w:rPr>
          <w:rFonts w:ascii="Times New Roman" w:hAnsi="Times New Roman" w:cs="Times New Roman"/>
          <w:sz w:val="26"/>
          <w:szCs w:val="26"/>
        </w:rPr>
        <w:t>В соответствии с пунктом 1 статьи 39.34 на срок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Pr="0093095A">
        <w:rPr>
          <w:rFonts w:ascii="Times New Roman" w:hAnsi="Times New Roman" w:cs="Times New Roman"/>
          <w:sz w:val="26"/>
          <w:szCs w:val="26"/>
        </w:rPr>
        <w:t>__</w:t>
      </w:r>
    </w:p>
    <w:p w:rsidR="00085C2F" w:rsidRPr="00BD390F" w:rsidRDefault="00085C2F" w:rsidP="00085C2F">
      <w:pPr>
        <w:pStyle w:val="ConsPlusNonformat"/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D390F">
        <w:rPr>
          <w:rFonts w:ascii="Times New Roman" w:hAnsi="Times New Roman" w:cs="Times New Roman"/>
        </w:rPr>
        <w:t>(указать предполагаемый срок использования)</w:t>
      </w:r>
    </w:p>
    <w:p w:rsidR="00085C2F" w:rsidRPr="0093095A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Pr="0093095A">
        <w:rPr>
          <w:rFonts w:ascii="Times New Roman" w:hAnsi="Times New Roman" w:cs="Times New Roman"/>
          <w:sz w:val="26"/>
          <w:szCs w:val="26"/>
        </w:rPr>
        <w:t xml:space="preserve"> __________________ 20___ г.</w:t>
      </w:r>
    </w:p>
    <w:p w:rsidR="00085C2F" w:rsidRPr="00BD390F" w:rsidRDefault="00085C2F" w:rsidP="00085C2F">
      <w:pPr>
        <w:pStyle w:val="ConsPlusNonformat"/>
        <w:ind w:right="5244"/>
        <w:jc w:val="center"/>
        <w:rPr>
          <w:rFonts w:ascii="Times New Roman" w:hAnsi="Times New Roman" w:cs="Times New Roman"/>
        </w:rPr>
      </w:pPr>
      <w:r w:rsidRPr="00BD390F">
        <w:rPr>
          <w:rFonts w:ascii="Times New Roman" w:hAnsi="Times New Roman" w:cs="Times New Roman"/>
        </w:rPr>
        <w:t>(дата подачи заявления)</w:t>
      </w:r>
    </w:p>
    <w:p w:rsidR="00085C2F" w:rsidRPr="0093095A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3095A">
        <w:rPr>
          <w:rFonts w:ascii="Times New Roman" w:hAnsi="Times New Roman" w:cs="Times New Roman"/>
          <w:sz w:val="26"/>
          <w:szCs w:val="26"/>
        </w:rPr>
        <w:t>___________________ _______________________________________________________</w:t>
      </w:r>
    </w:p>
    <w:p w:rsidR="00085C2F" w:rsidRPr="00BD390F" w:rsidRDefault="00085C2F" w:rsidP="00085C2F">
      <w:pPr>
        <w:pStyle w:val="ConsPlusNonformat"/>
        <w:ind w:right="1842"/>
        <w:jc w:val="center"/>
        <w:rPr>
          <w:rFonts w:ascii="Times New Roman" w:hAnsi="Times New Roman" w:cs="Times New Roman"/>
        </w:rPr>
      </w:pPr>
      <w:r w:rsidRPr="00BD390F">
        <w:rPr>
          <w:rFonts w:ascii="Times New Roman" w:hAnsi="Times New Roman" w:cs="Times New Roman"/>
        </w:rPr>
        <w:t>(подпись заявителя)                    (Ф.И.О. полностью)</w:t>
      </w:r>
    </w:p>
    <w:p w:rsidR="00085C2F" w:rsidRPr="0093095A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>Приложения:</w:t>
      </w:r>
    </w:p>
    <w:p w:rsidR="00085C2F" w:rsidRPr="00090767" w:rsidRDefault="00E70F9B" w:rsidP="00085C2F">
      <w:pPr>
        <w:pStyle w:val="HTML"/>
        <w:tabs>
          <w:tab w:val="clear" w:pos="916"/>
          <w:tab w:val="left" w:pos="1418"/>
        </w:tabs>
        <w:ind w:left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121920</wp:posOffset>
                </wp:positionV>
                <wp:extent cx="419100" cy="304800"/>
                <wp:effectExtent l="5715" t="7620" r="13335" b="1143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9.6pt;width:3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"/>
            </w:pict>
          </mc:Fallback>
        </mc:AlternateContent>
      </w:r>
      <w:r w:rsidR="00085C2F" w:rsidRPr="00090767">
        <w:rPr>
          <w:rFonts w:ascii="Times New Roman" w:hAnsi="Times New Roman" w:cs="Times New Roman"/>
          <w:color w:val="000000" w:themeColor="text1"/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 случае, если заявление подается представителем заявителя;</w:t>
      </w:r>
    </w:p>
    <w:p w:rsidR="00085C2F" w:rsidRDefault="00085C2F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5C2F" w:rsidRDefault="00085C2F" w:rsidP="00085C2F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5C2F" w:rsidRDefault="00085C2F" w:rsidP="00085C2F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5C2F" w:rsidRPr="009E278C" w:rsidRDefault="00E70F9B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447675</wp:posOffset>
                </wp:positionV>
                <wp:extent cx="419100" cy="304800"/>
                <wp:effectExtent l="5715" t="9525" r="1333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pt;margin-top:35.25pt;width:3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"/>
            </w:pict>
          </mc:Fallback>
        </mc:AlternateContent>
      </w:r>
      <w:r w:rsidR="00085C2F" w:rsidRPr="00090767">
        <w:rPr>
          <w:rFonts w:ascii="Times New Roman" w:hAnsi="Times New Roman" w:cs="Times New Roman"/>
          <w:color w:val="000000" w:themeColor="text1"/>
          <w:sz w:val="26"/>
          <w:szCs w:val="26"/>
        </w:rPr>
        <w:t>схема границ предполагаемых к использованию земель или части 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</w:t>
      </w:r>
      <w:r w:rsidR="00085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="00085C2F" w:rsidRPr="000907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использованием</w:t>
      </w:r>
      <w:r w:rsidR="00085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системы координат, применяемой</w:t>
      </w:r>
      <w:r w:rsidR="00085C2F" w:rsidRPr="000907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ведении государс</w:t>
      </w:r>
      <w:r w:rsidR="00085C2F">
        <w:rPr>
          <w:rFonts w:ascii="Times New Roman" w:hAnsi="Times New Roman" w:cs="Times New Roman"/>
          <w:color w:val="000000" w:themeColor="text1"/>
          <w:sz w:val="26"/>
          <w:szCs w:val="26"/>
        </w:rPr>
        <w:t>твенного кадастра недвижимости);</w:t>
      </w:r>
    </w:p>
    <w:p w:rsidR="00085C2F" w:rsidRDefault="00085C2F" w:rsidP="00085C2F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5C2F" w:rsidRDefault="00E70F9B" w:rsidP="00085C2F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136525</wp:posOffset>
                </wp:positionV>
                <wp:extent cx="419100" cy="304800"/>
                <wp:effectExtent l="5715" t="12700" r="13335" b="635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3pt;margin-top:10.75pt;width:3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"/>
            </w:pict>
          </mc:Fallback>
        </mc:AlternateContent>
      </w:r>
      <w:r w:rsidR="00085C2F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 подтверждающие основания для использования земельного участка для размещения объекта (проектная документация, схема монтажа, установки, размещения, которые имеют необходимые согласования);</w:t>
      </w:r>
    </w:p>
    <w:p w:rsidR="00085C2F" w:rsidRDefault="00085C2F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E70F9B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419100" cy="304800"/>
                <wp:effectExtent l="5715" t="5715" r="13335" b="1333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3pt;margin-top:1.95pt;width:3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"/>
            </w:pict>
          </mc:Fallback>
        </mc:AlternateContent>
      </w:r>
      <w:r w:rsidR="00085C2F" w:rsidRPr="009E278C">
        <w:rPr>
          <w:rFonts w:ascii="Times New Roman" w:hAnsi="Times New Roman" w:cs="Times New Roman"/>
          <w:sz w:val="26"/>
          <w:szCs w:val="26"/>
        </w:rPr>
        <w:t>кадастровая выписка о земельном участке или кадастровый паспорт земельного участка;</w:t>
      </w:r>
    </w:p>
    <w:p w:rsidR="00085C2F" w:rsidRPr="009E278C" w:rsidRDefault="00085C2F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E70F9B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419100" cy="304800"/>
                <wp:effectExtent l="5715" t="6985" r="13335" b="1206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3pt;margin-top:5.8pt;width:3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"/>
            </w:pict>
          </mc:Fallback>
        </mc:AlternateContent>
      </w:r>
      <w:r w:rsidR="00085C2F" w:rsidRPr="009E278C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прав на недвижимое имущество и сделок с ним;</w:t>
      </w:r>
    </w:p>
    <w:p w:rsidR="00085C2F" w:rsidRPr="009E278C" w:rsidRDefault="00085C2F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>"___"____________ 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E278C">
        <w:rPr>
          <w:rFonts w:ascii="Times New Roman" w:hAnsi="Times New Roman" w:cs="Times New Roman"/>
          <w:sz w:val="26"/>
          <w:szCs w:val="26"/>
        </w:rPr>
        <w:t>__ г.</w:t>
      </w:r>
    </w:p>
    <w:p w:rsidR="00085C2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>______________/_____________________</w:t>
      </w: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 xml:space="preserve">     (подпись)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E278C">
        <w:rPr>
          <w:rFonts w:ascii="Times New Roman" w:hAnsi="Times New Roman" w:cs="Times New Roman"/>
          <w:sz w:val="26"/>
          <w:szCs w:val="26"/>
        </w:rPr>
        <w:t>(Ф.И.О.)</w:t>
      </w:r>
    </w:p>
    <w:p w:rsidR="00085C2F" w:rsidRPr="009E278C" w:rsidRDefault="00085C2F" w:rsidP="00085C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rmal"/>
        <w:ind w:firstLine="540"/>
        <w:jc w:val="both"/>
      </w:pPr>
    </w:p>
    <w:p w:rsidR="00085C2F" w:rsidRDefault="00085C2F" w:rsidP="00085C2F">
      <w:pPr>
        <w:pStyle w:val="ConsPlusNormal"/>
        <w:ind w:firstLine="540"/>
        <w:jc w:val="both"/>
      </w:pPr>
    </w:p>
    <w:p w:rsidR="00085C2F" w:rsidRDefault="00085C2F" w:rsidP="00085C2F">
      <w:pPr>
        <w:pStyle w:val="ConsPlusNormal"/>
        <w:ind w:firstLine="540"/>
        <w:jc w:val="both"/>
      </w:pPr>
    </w:p>
    <w:p w:rsidR="00085C2F" w:rsidRDefault="00085C2F" w:rsidP="00085C2F">
      <w:pPr>
        <w:pStyle w:val="ConsPlusNormal"/>
        <w:ind w:firstLine="540"/>
        <w:jc w:val="both"/>
      </w:pPr>
    </w:p>
    <w:p w:rsidR="00085C2F" w:rsidRDefault="00085C2F" w:rsidP="00085C2F">
      <w:pPr>
        <w:pStyle w:val="ConsPlusNormal"/>
        <w:ind w:firstLine="540"/>
        <w:jc w:val="both"/>
      </w:pPr>
    </w:p>
    <w:p w:rsidR="00085C2F" w:rsidRDefault="00085C2F" w:rsidP="00085C2F">
      <w:pPr>
        <w:pStyle w:val="ConsPlusNormal"/>
        <w:ind w:firstLine="540"/>
        <w:jc w:val="both"/>
      </w:pPr>
    </w:p>
    <w:p w:rsidR="00085C2F" w:rsidRDefault="00085C2F" w:rsidP="00085C2F">
      <w:pPr>
        <w:pStyle w:val="ConsPlusNormal"/>
        <w:ind w:firstLine="540"/>
        <w:jc w:val="both"/>
      </w:pPr>
    </w:p>
    <w:p w:rsidR="00085C2F" w:rsidRDefault="00085C2F" w:rsidP="00085C2F">
      <w:pPr>
        <w:pStyle w:val="ConsPlusNormal"/>
        <w:ind w:firstLine="540"/>
        <w:jc w:val="both"/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Pr="00F21F9C" w:rsidRDefault="00085C2F" w:rsidP="00085C2F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к административному регламенту предоставления муниципальной услуги </w:t>
      </w:r>
      <w:r w:rsidRPr="00F21F9C">
        <w:rPr>
          <w:rFonts w:ascii="Times New Roman" w:hAnsi="Times New Roman" w:cs="Times New Roman"/>
          <w:sz w:val="26"/>
          <w:szCs w:val="26"/>
        </w:rPr>
        <w:t>«Выдача разрешений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85C2F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города Челябинска</w:t>
      </w:r>
    </w:p>
    <w:p w:rsidR="00085C2F" w:rsidRPr="009E278C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9E278C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85C2F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9E278C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85C2F" w:rsidRPr="002B5B89" w:rsidRDefault="00085C2F" w:rsidP="00085C2F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B5B89">
        <w:rPr>
          <w:rFonts w:ascii="Times New Roman" w:hAnsi="Times New Roman" w:cs="Times New Roman"/>
        </w:rPr>
        <w:t>(Ф.И.О. или наименование заявителя)</w:t>
      </w:r>
    </w:p>
    <w:p w:rsidR="00085C2F" w:rsidRPr="009E278C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278C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E278C">
        <w:rPr>
          <w:rFonts w:ascii="Times New Roman" w:hAnsi="Times New Roman" w:cs="Times New Roman"/>
          <w:sz w:val="26"/>
          <w:szCs w:val="26"/>
        </w:rPr>
        <w:t>______,</w:t>
      </w:r>
    </w:p>
    <w:p w:rsidR="00085C2F" w:rsidRDefault="00085C2F" w:rsidP="00085C2F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>Вариант для юридического лица:</w:t>
      </w:r>
    </w:p>
    <w:p w:rsidR="00085C2F" w:rsidRPr="009E278C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>ОГРН _________________________________,</w:t>
      </w:r>
    </w:p>
    <w:p w:rsidR="00085C2F" w:rsidRPr="009E278C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E278C">
        <w:rPr>
          <w:rFonts w:ascii="Times New Roman" w:hAnsi="Times New Roman" w:cs="Times New Roman"/>
          <w:sz w:val="26"/>
          <w:szCs w:val="26"/>
        </w:rPr>
        <w:t>видетельство о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278C">
        <w:rPr>
          <w:rFonts w:ascii="Times New Roman" w:hAnsi="Times New Roman" w:cs="Times New Roman"/>
          <w:sz w:val="26"/>
          <w:szCs w:val="26"/>
        </w:rPr>
        <w:t>зая</w:t>
      </w:r>
      <w:r>
        <w:rPr>
          <w:rFonts w:ascii="Times New Roman" w:hAnsi="Times New Roman" w:cs="Times New Roman"/>
          <w:sz w:val="26"/>
          <w:szCs w:val="26"/>
        </w:rPr>
        <w:t>вителя в ЕГРЮЛ _________________________________</w:t>
      </w:r>
      <w:r w:rsidRPr="009E278C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85C2F" w:rsidRPr="009E278C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</w:t>
      </w:r>
      <w:r w:rsidRPr="009E278C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E278C">
        <w:rPr>
          <w:rFonts w:ascii="Times New Roman" w:hAnsi="Times New Roman" w:cs="Times New Roman"/>
          <w:sz w:val="26"/>
          <w:szCs w:val="26"/>
        </w:rPr>
        <w:t>,</w:t>
      </w:r>
    </w:p>
    <w:p w:rsidR="00085C2F" w:rsidRPr="009E278C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9E27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__, факс: ___</w:t>
      </w:r>
      <w:r w:rsidRPr="009E278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E278C">
        <w:rPr>
          <w:rFonts w:ascii="Times New Roman" w:hAnsi="Times New Roman" w:cs="Times New Roman"/>
          <w:sz w:val="26"/>
          <w:szCs w:val="26"/>
        </w:rPr>
        <w:t>,</w:t>
      </w:r>
    </w:p>
    <w:p w:rsidR="00085C2F" w:rsidRPr="009E278C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>адрес электронной почты: 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85C2F" w:rsidRDefault="00085C2F" w:rsidP="00085C2F">
      <w:pPr>
        <w:pStyle w:val="ConsPlusNonformat"/>
        <w:tabs>
          <w:tab w:val="left" w:pos="652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85C2F" w:rsidRPr="009E278C" w:rsidRDefault="00085C2F" w:rsidP="00085C2F">
      <w:pPr>
        <w:pStyle w:val="ConsPlusNonformat"/>
        <w:tabs>
          <w:tab w:val="left" w:pos="652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>Заявление</w:t>
      </w:r>
    </w:p>
    <w:p w:rsidR="00085C2F" w:rsidRDefault="00085C2F" w:rsidP="00085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>о выдаче разрешения на использование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C2F" w:rsidRDefault="00085C2F" w:rsidP="00085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>земель (или: земельного участка),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C2F" w:rsidRDefault="00085C2F" w:rsidP="00085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находящихся в муниципальной</w:t>
      </w:r>
      <w:r w:rsidRPr="009E278C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C2F" w:rsidRPr="009E278C" w:rsidRDefault="00085C2F" w:rsidP="00085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2B5B89">
        <w:rPr>
          <w:rFonts w:ascii="Times New Roman" w:hAnsi="Times New Roman" w:cs="Times New Roman"/>
          <w:sz w:val="26"/>
          <w:szCs w:val="26"/>
          <w:u w:val="single"/>
        </w:rPr>
        <w:t>Заявитель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9E278C">
        <w:rPr>
          <w:rFonts w:ascii="Times New Roman" w:hAnsi="Times New Roman" w:cs="Times New Roman"/>
          <w:sz w:val="26"/>
          <w:szCs w:val="26"/>
        </w:rPr>
        <w:t xml:space="preserve"> осуществляет деятельность </w:t>
      </w:r>
      <w:r>
        <w:rPr>
          <w:rFonts w:ascii="Times New Roman" w:hAnsi="Times New Roman" w:cs="Times New Roman"/>
          <w:sz w:val="26"/>
          <w:szCs w:val="26"/>
        </w:rPr>
        <w:t>по ___________________________</w:t>
      </w:r>
      <w:r w:rsidRPr="009E278C">
        <w:rPr>
          <w:rFonts w:ascii="Times New Roman" w:hAnsi="Times New Roman" w:cs="Times New Roman"/>
          <w:sz w:val="26"/>
          <w:szCs w:val="26"/>
        </w:rPr>
        <w:t>__.</w:t>
      </w: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>Для проведения работ по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Pr="009E278C">
        <w:rPr>
          <w:rFonts w:ascii="Times New Roman" w:hAnsi="Times New Roman" w:cs="Times New Roman"/>
          <w:sz w:val="26"/>
          <w:szCs w:val="26"/>
        </w:rPr>
        <w:t>____________________</w:t>
      </w:r>
    </w:p>
    <w:p w:rsidR="00085C2F" w:rsidRPr="009E278C" w:rsidRDefault="00085C2F" w:rsidP="00085C2F">
      <w:pPr>
        <w:pStyle w:val="ConsPlusNonformat"/>
        <w:ind w:left="2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E2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(из </w:t>
      </w:r>
      <w:hyperlink r:id="rId21" w:history="1">
        <w:r w:rsidRPr="009E278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1 ст. 39.34</w:t>
        </w:r>
      </w:hyperlink>
      <w:r w:rsidRPr="009E278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Федерации)</w:t>
      </w: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районе</w:t>
      </w:r>
      <w:r w:rsidRPr="009E278C">
        <w:rPr>
          <w:rFonts w:ascii="Times New Roman" w:hAnsi="Times New Roman" w:cs="Times New Roman"/>
          <w:sz w:val="26"/>
          <w:szCs w:val="26"/>
        </w:rPr>
        <w:t xml:space="preserve"> _________________ </w:t>
      </w:r>
      <w:r w:rsidRPr="002B5B89">
        <w:rPr>
          <w:rFonts w:ascii="Times New Roman" w:hAnsi="Times New Roman" w:cs="Times New Roman"/>
          <w:sz w:val="26"/>
          <w:szCs w:val="26"/>
          <w:u w:val="single"/>
        </w:rPr>
        <w:t>(заявителю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9E278C">
        <w:rPr>
          <w:rFonts w:ascii="Times New Roman" w:hAnsi="Times New Roman" w:cs="Times New Roman"/>
          <w:sz w:val="26"/>
          <w:szCs w:val="26"/>
        </w:rPr>
        <w:t xml:space="preserve"> требуется земельный участок площадью</w:t>
      </w: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 кв.</w:t>
      </w:r>
      <w:r w:rsidRPr="009E278C">
        <w:rPr>
          <w:rFonts w:ascii="Times New Roman" w:hAnsi="Times New Roman" w:cs="Times New Roman"/>
          <w:sz w:val="26"/>
          <w:szCs w:val="26"/>
        </w:rPr>
        <w:t xml:space="preserve"> м с кадастровым номером (координатами)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278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 на срок с «___»</w:t>
      </w:r>
      <w:r w:rsidRPr="009E278C">
        <w:rPr>
          <w:rFonts w:ascii="Times New Roman" w:hAnsi="Times New Roman" w:cs="Times New Roman"/>
          <w:sz w:val="26"/>
          <w:szCs w:val="26"/>
        </w:rPr>
        <w:t xml:space="preserve">____________ ____ 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9E278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«___»</w:t>
      </w:r>
      <w:r w:rsidRPr="009E278C">
        <w:rPr>
          <w:rFonts w:ascii="Times New Roman" w:hAnsi="Times New Roman" w:cs="Times New Roman"/>
          <w:sz w:val="26"/>
          <w:szCs w:val="26"/>
        </w:rPr>
        <w:t>_________ ____ г.</w:t>
      </w:r>
    </w:p>
    <w:p w:rsidR="00085C2F" w:rsidRPr="009E278C" w:rsidRDefault="00085C2F" w:rsidP="00085C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руководствуясь </w:t>
      </w:r>
      <w:hyperlink r:id="rId22" w:history="1">
        <w:r w:rsidRPr="009E278C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39.34</w:t>
        </w:r>
      </w:hyperlink>
      <w:r w:rsidRPr="009E2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78C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9E2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кодекса Российской Федерации, </w:t>
      </w:r>
      <w:hyperlink r:id="rId23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Pr="009E278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2</w:t>
        </w:r>
      </w:hyperlink>
      <w:r w:rsidRPr="009E2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24" w:history="1">
        <w:r w:rsidRPr="009E278C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9E2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</w:t>
      </w:r>
      <w:r w:rsidRPr="009E278C">
        <w:rPr>
          <w:rFonts w:ascii="Times New Roman" w:hAnsi="Times New Roman" w:cs="Times New Roman"/>
          <w:sz w:val="26"/>
          <w:szCs w:val="26"/>
        </w:rPr>
        <w:t xml:space="preserve">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27.11.2014 №</w:t>
      </w:r>
      <w:r w:rsidRPr="009E278C">
        <w:rPr>
          <w:rFonts w:ascii="Times New Roman" w:hAnsi="Times New Roman" w:cs="Times New Roman"/>
          <w:sz w:val="26"/>
          <w:szCs w:val="26"/>
        </w:rPr>
        <w:t xml:space="preserve"> 1244, заявитель просит предоставить ему разрешение на использование земель (или: земельного участка),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E278C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(или государственная на которые не разграничена)</w:t>
      </w:r>
      <w:r w:rsidRPr="009E278C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E278C">
        <w:rPr>
          <w:rFonts w:ascii="Times New Roman" w:hAnsi="Times New Roman" w:cs="Times New Roman"/>
          <w:sz w:val="26"/>
          <w:szCs w:val="26"/>
        </w:rPr>
        <w:t xml:space="preserve">___ кв. с кадастровым номером (координатами) </w:t>
      </w:r>
      <w:r w:rsidRPr="009E278C">
        <w:rPr>
          <w:rFonts w:ascii="Times New Roman" w:hAnsi="Times New Roman" w:cs="Times New Roman"/>
          <w:sz w:val="26"/>
          <w:szCs w:val="26"/>
        </w:rPr>
        <w:lastRenderedPageBreak/>
        <w:t xml:space="preserve">_______________________________ на срок с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E278C">
        <w:rPr>
          <w:rFonts w:ascii="Times New Roman" w:hAnsi="Times New Roman" w:cs="Times New Roman"/>
          <w:sz w:val="26"/>
          <w:szCs w:val="26"/>
        </w:rPr>
        <w:t xml:space="preserve">__________ ____ 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по «</w:t>
      </w:r>
      <w:r w:rsidRPr="009E278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E278C">
        <w:rPr>
          <w:rFonts w:ascii="Times New Roman" w:hAnsi="Times New Roman" w:cs="Times New Roman"/>
          <w:sz w:val="26"/>
          <w:szCs w:val="26"/>
        </w:rPr>
        <w:t>_________ ____ г.</w:t>
      </w:r>
    </w:p>
    <w:p w:rsidR="00085C2F" w:rsidRPr="009E278C" w:rsidRDefault="00085C2F" w:rsidP="00085C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 xml:space="preserve">Надлежащее выполнение </w:t>
      </w:r>
      <w:r w:rsidRPr="00E02C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предусмотренных </w:t>
      </w:r>
      <w:hyperlink r:id="rId25" w:history="1">
        <w:r w:rsidRPr="00E02C9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39.35</w:t>
        </w:r>
      </w:hyperlink>
      <w:r w:rsidRPr="00E02C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</w:t>
      </w:r>
      <w:r w:rsidRPr="009E278C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обязанностей заявитель гарантирует.</w:t>
      </w:r>
    </w:p>
    <w:p w:rsidR="00085C2F" w:rsidRPr="009E278C" w:rsidRDefault="00085C2F" w:rsidP="00085C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>Приложения:</w:t>
      </w:r>
    </w:p>
    <w:p w:rsidR="00085C2F" w:rsidRDefault="00E70F9B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121920</wp:posOffset>
                </wp:positionV>
                <wp:extent cx="419100" cy="304800"/>
                <wp:effectExtent l="5715" t="7620" r="13335" b="1143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3pt;margin-top:9.6pt;width:3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"/>
            </w:pict>
          </mc:Fallback>
        </mc:AlternateContent>
      </w:r>
      <w:r w:rsidR="00085C2F" w:rsidRPr="009E278C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85C2F" w:rsidRPr="009E278C" w:rsidRDefault="00085C2F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E70F9B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409575</wp:posOffset>
                </wp:positionV>
                <wp:extent cx="419100" cy="304800"/>
                <wp:effectExtent l="5715" t="9525" r="13335" b="952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3pt;margin-top:32.25pt;width:3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"/>
            </w:pict>
          </mc:Fallback>
        </mc:AlternateContent>
      </w:r>
      <w:r w:rsidR="00085C2F" w:rsidRPr="009E278C">
        <w:rPr>
          <w:rFonts w:ascii="Times New Roman" w:hAnsi="Times New Roman" w:cs="Times New Roman"/>
          <w:sz w:val="26"/>
          <w:szCs w:val="26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085C2F" w:rsidRPr="009E278C" w:rsidRDefault="00085C2F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E70F9B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419100" cy="304800"/>
                <wp:effectExtent l="5715" t="13335" r="13335" b="571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3pt;margin-top:1.8pt;width:3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"/>
            </w:pict>
          </mc:Fallback>
        </mc:AlternateContent>
      </w:r>
      <w:r w:rsidR="00085C2F" w:rsidRPr="009E278C">
        <w:rPr>
          <w:rFonts w:ascii="Times New Roman" w:hAnsi="Times New Roman" w:cs="Times New Roman"/>
          <w:sz w:val="26"/>
          <w:szCs w:val="26"/>
        </w:rPr>
        <w:t>кадастровая выписка о земельном участке или кадастровый паспорт земельного участка;</w:t>
      </w:r>
    </w:p>
    <w:p w:rsidR="00085C2F" w:rsidRPr="009E278C" w:rsidRDefault="00085C2F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E70F9B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419100" cy="304800"/>
                <wp:effectExtent l="5715" t="7620" r="13335" b="1143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3pt;margin-top:2.1pt;width:33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"/>
            </w:pict>
          </mc:Fallback>
        </mc:AlternateContent>
      </w:r>
      <w:r w:rsidR="00085C2F" w:rsidRPr="009E278C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прав на недвижимое имущество и сделок с ним;</w:t>
      </w:r>
    </w:p>
    <w:p w:rsidR="00085C2F" w:rsidRPr="009E278C" w:rsidRDefault="00085C2F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E70F9B" w:rsidP="00085C2F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419100" cy="304800"/>
                <wp:effectExtent l="5715" t="9525" r="13335" b="952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3pt;margin-top:3.75pt;width:33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"/>
            </w:pict>
          </mc:Fallback>
        </mc:AlternateContent>
      </w:r>
      <w:r w:rsidR="00085C2F" w:rsidRPr="009E278C">
        <w:rPr>
          <w:rFonts w:ascii="Times New Roman" w:hAnsi="Times New Roman" w:cs="Times New Roman"/>
          <w:sz w:val="26"/>
          <w:szCs w:val="26"/>
        </w:rPr>
        <w:t>копия лицензии, удостоверяющей право проведения работ по геологическому изучению недр;</w:t>
      </w:r>
    </w:p>
    <w:p w:rsidR="00085C2F" w:rsidRDefault="00085C2F" w:rsidP="00085C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5C2F" w:rsidRPr="00E02C97" w:rsidRDefault="00E70F9B" w:rsidP="00085C2F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419100" cy="304800"/>
                <wp:effectExtent l="5715" t="11430" r="13335" b="762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3pt;margin-top:8.4pt;width:33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"/>
            </w:pict>
          </mc:Fallback>
        </mc:AlternateContent>
      </w:r>
      <w:r w:rsidR="00085C2F" w:rsidRPr="00E02C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6" w:history="1">
        <w:r w:rsidR="00085C2F" w:rsidRPr="00E02C9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 статьи 39.34</w:t>
        </w:r>
      </w:hyperlink>
      <w:r w:rsidR="00085C2F" w:rsidRPr="00E02C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кодекса Российской Федерации.</w:t>
      </w:r>
    </w:p>
    <w:p w:rsidR="00085C2F" w:rsidRDefault="00085C2F" w:rsidP="00085C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 xml:space="preserve">    "___"____________ ____ г.</w:t>
      </w:r>
    </w:p>
    <w:p w:rsidR="00085C2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 xml:space="preserve">    ______________/_____________________</w:t>
      </w: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78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E278C">
        <w:rPr>
          <w:rFonts w:ascii="Times New Roman" w:hAnsi="Times New Roman" w:cs="Times New Roman"/>
          <w:sz w:val="26"/>
          <w:szCs w:val="26"/>
        </w:rPr>
        <w:t xml:space="preserve"> (подпись)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E278C">
        <w:rPr>
          <w:rFonts w:ascii="Times New Roman" w:hAnsi="Times New Roman" w:cs="Times New Roman"/>
          <w:sz w:val="26"/>
          <w:szCs w:val="26"/>
        </w:rPr>
        <w:t>(Ф.И.О.)</w:t>
      </w:r>
    </w:p>
    <w:p w:rsidR="00085C2F" w:rsidRPr="009E278C" w:rsidRDefault="00085C2F" w:rsidP="00085C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rmal"/>
        <w:ind w:firstLine="540"/>
        <w:jc w:val="both"/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Default="00085C2F">
      <w:pPr>
        <w:rPr>
          <w:sz w:val="26"/>
          <w:szCs w:val="26"/>
        </w:rPr>
      </w:pPr>
    </w:p>
    <w:p w:rsidR="00085C2F" w:rsidRPr="00F21F9C" w:rsidRDefault="00085C2F" w:rsidP="00085C2F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к административному регламенту предоставления муниципальной услуги </w:t>
      </w:r>
      <w:r w:rsidRPr="00F21F9C">
        <w:rPr>
          <w:rFonts w:ascii="Times New Roman" w:hAnsi="Times New Roman" w:cs="Times New Roman"/>
          <w:sz w:val="26"/>
          <w:szCs w:val="26"/>
        </w:rPr>
        <w:t>«Выдача разрешений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85C2F" w:rsidRDefault="00085C2F" w:rsidP="00085C2F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9E278C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8C74DF" w:rsidRDefault="00085C2F" w:rsidP="00085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границ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Объект ____________________________________________________________________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Местоположение/кадастровый номер _________ _____________________________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85C2F" w:rsidRPr="008C74DF" w:rsidRDefault="00085C2F" w:rsidP="00085C2F">
      <w:pPr>
        <w:pStyle w:val="ConsPlusNonformat"/>
        <w:jc w:val="center"/>
        <w:rPr>
          <w:rFonts w:ascii="Times New Roman" w:hAnsi="Times New Roman" w:cs="Times New Roman"/>
        </w:rPr>
      </w:pPr>
      <w:r w:rsidRPr="008C74DF">
        <w:rPr>
          <w:rFonts w:ascii="Times New Roman" w:hAnsi="Times New Roman" w:cs="Times New Roman"/>
        </w:rPr>
        <w:t>(земельного участка, квартала)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Площадь земельного участка 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C74DF">
        <w:rPr>
          <w:rFonts w:ascii="Times New Roman" w:hAnsi="Times New Roman" w:cs="Times New Roman"/>
          <w:sz w:val="26"/>
          <w:szCs w:val="26"/>
        </w:rPr>
        <w:t>____________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Категория земельного уч</w:t>
      </w:r>
      <w:r>
        <w:rPr>
          <w:rFonts w:ascii="Times New Roman" w:hAnsi="Times New Roman" w:cs="Times New Roman"/>
          <w:sz w:val="26"/>
          <w:szCs w:val="26"/>
        </w:rPr>
        <w:t>астка _________________________</w:t>
      </w:r>
      <w:r w:rsidRPr="008C74DF">
        <w:rPr>
          <w:rFonts w:ascii="Times New Roman" w:hAnsi="Times New Roman" w:cs="Times New Roman"/>
          <w:sz w:val="26"/>
          <w:szCs w:val="26"/>
        </w:rPr>
        <w:t>____________________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Вид разрешенного использования 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C74DF">
        <w:rPr>
          <w:rFonts w:ascii="Times New Roman" w:hAnsi="Times New Roman" w:cs="Times New Roman"/>
          <w:sz w:val="26"/>
          <w:szCs w:val="26"/>
        </w:rPr>
        <w:t>___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85C2F" w:rsidRPr="008C74DF" w:rsidRDefault="00085C2F" w:rsidP="00085C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2"/>
        <w:gridCol w:w="1701"/>
        <w:gridCol w:w="1644"/>
      </w:tblGrid>
      <w:tr w:rsidR="00085C2F" w:rsidRPr="008C74DF" w:rsidTr="00155863">
        <w:tc>
          <w:tcPr>
            <w:tcW w:w="9638" w:type="dxa"/>
            <w:gridSpan w:val="4"/>
          </w:tcPr>
          <w:p w:rsidR="00085C2F" w:rsidRPr="008C74DF" w:rsidRDefault="00085C2F" w:rsidP="001558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DF">
              <w:rPr>
                <w:rFonts w:ascii="Times New Roman" w:hAnsi="Times New Roman" w:cs="Times New Roman"/>
                <w:sz w:val="26"/>
                <w:szCs w:val="26"/>
              </w:rPr>
              <w:t>Каталог координат</w:t>
            </w:r>
          </w:p>
        </w:tc>
      </w:tr>
      <w:tr w:rsidR="00085C2F" w:rsidRPr="008C74DF" w:rsidTr="00155863">
        <w:tc>
          <w:tcPr>
            <w:tcW w:w="2891" w:type="dxa"/>
          </w:tcPr>
          <w:p w:rsidR="00085C2F" w:rsidRPr="008C74DF" w:rsidRDefault="00085C2F" w:rsidP="001558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DF">
              <w:rPr>
                <w:rFonts w:ascii="Times New Roman" w:hAnsi="Times New Roman" w:cs="Times New Roman"/>
                <w:sz w:val="26"/>
                <w:szCs w:val="26"/>
              </w:rPr>
              <w:t>N точки</w:t>
            </w:r>
          </w:p>
        </w:tc>
        <w:tc>
          <w:tcPr>
            <w:tcW w:w="3402" w:type="dxa"/>
          </w:tcPr>
          <w:p w:rsidR="00085C2F" w:rsidRPr="008C74DF" w:rsidRDefault="00085C2F" w:rsidP="001558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DF">
              <w:rPr>
                <w:rFonts w:ascii="Times New Roman" w:hAnsi="Times New Roman" w:cs="Times New Roman"/>
                <w:sz w:val="26"/>
                <w:szCs w:val="26"/>
              </w:rPr>
              <w:t>Длина линии (м)</w:t>
            </w:r>
          </w:p>
        </w:tc>
        <w:tc>
          <w:tcPr>
            <w:tcW w:w="1701" w:type="dxa"/>
          </w:tcPr>
          <w:p w:rsidR="00085C2F" w:rsidRPr="008C74DF" w:rsidRDefault="00085C2F" w:rsidP="001558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D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44" w:type="dxa"/>
          </w:tcPr>
          <w:p w:rsidR="00085C2F" w:rsidRPr="008C74DF" w:rsidRDefault="00085C2F" w:rsidP="001558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DF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085C2F" w:rsidRPr="008C74DF" w:rsidTr="00155863">
        <w:tc>
          <w:tcPr>
            <w:tcW w:w="2891" w:type="dxa"/>
          </w:tcPr>
          <w:p w:rsidR="00085C2F" w:rsidRPr="008C74DF" w:rsidRDefault="00085C2F" w:rsidP="001558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85C2F" w:rsidRPr="008C74DF" w:rsidRDefault="00085C2F" w:rsidP="001558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85C2F" w:rsidRPr="008C74DF" w:rsidRDefault="00085C2F" w:rsidP="001558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85C2F" w:rsidRPr="008C74DF" w:rsidRDefault="00085C2F" w:rsidP="001558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5C2F" w:rsidRPr="008C74DF" w:rsidRDefault="00085C2F" w:rsidP="00085C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Описание границ смежных землепользователей: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От __________ точки до ___________ точки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Схема границ земельного участка</w:t>
      </w:r>
    </w:p>
    <w:p w:rsidR="00085C2F" w:rsidRPr="008C74DF" w:rsidRDefault="00085C2F" w:rsidP="00085C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494"/>
        <w:gridCol w:w="3517"/>
      </w:tblGrid>
      <w:tr w:rsidR="00085C2F" w:rsidRPr="008C74DF" w:rsidTr="00155863">
        <w:tc>
          <w:tcPr>
            <w:tcW w:w="3628" w:type="dxa"/>
          </w:tcPr>
          <w:p w:rsidR="00085C2F" w:rsidRPr="008C74DF" w:rsidRDefault="00085C2F" w:rsidP="001558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DF">
              <w:rPr>
                <w:rFonts w:ascii="Times New Roman" w:hAnsi="Times New Roman" w:cs="Times New Roman"/>
                <w:sz w:val="26"/>
                <w:szCs w:val="26"/>
              </w:rPr>
              <w:t>Условные обозначения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85C2F" w:rsidRPr="008C74DF" w:rsidRDefault="00085C2F" w:rsidP="001558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</w:tcPr>
          <w:p w:rsidR="00085C2F" w:rsidRPr="008C74DF" w:rsidRDefault="00085C2F" w:rsidP="001558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DF">
              <w:rPr>
                <w:rFonts w:ascii="Times New Roman" w:hAnsi="Times New Roman" w:cs="Times New Roman"/>
                <w:sz w:val="26"/>
                <w:szCs w:val="26"/>
              </w:rPr>
              <w:t>Экспликация земель</w:t>
            </w:r>
          </w:p>
        </w:tc>
      </w:tr>
      <w:tr w:rsidR="00085C2F" w:rsidRPr="008C74DF" w:rsidTr="00155863">
        <w:tc>
          <w:tcPr>
            <w:tcW w:w="3628" w:type="dxa"/>
          </w:tcPr>
          <w:p w:rsidR="00085C2F" w:rsidRPr="008C74DF" w:rsidRDefault="00085C2F" w:rsidP="001558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85C2F" w:rsidRPr="008C74DF" w:rsidRDefault="00085C2F" w:rsidP="001558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</w:tcPr>
          <w:p w:rsidR="00085C2F" w:rsidRPr="008C74DF" w:rsidRDefault="00085C2F" w:rsidP="001558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5C2F" w:rsidRPr="008C74DF" w:rsidRDefault="00085C2F" w:rsidP="00085C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Заявитель: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85C2F" w:rsidRPr="008C74DF" w:rsidRDefault="00085C2F" w:rsidP="00085C2F">
      <w:pPr>
        <w:pStyle w:val="ConsPlusNonformat"/>
        <w:jc w:val="center"/>
        <w:rPr>
          <w:rFonts w:ascii="Times New Roman" w:hAnsi="Times New Roman" w:cs="Times New Roman"/>
        </w:rPr>
      </w:pPr>
      <w:r w:rsidRPr="008C74DF">
        <w:rPr>
          <w:rFonts w:ascii="Times New Roman" w:hAnsi="Times New Roman" w:cs="Times New Roman"/>
        </w:rPr>
        <w:t>(подпись, расшифровка подписи)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4DF">
        <w:rPr>
          <w:rFonts w:ascii="Times New Roman" w:hAnsi="Times New Roman" w:cs="Times New Roman"/>
          <w:sz w:val="26"/>
          <w:szCs w:val="26"/>
        </w:rPr>
        <w:t>М.П.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</w:rPr>
      </w:pPr>
      <w:r w:rsidRPr="008C74DF">
        <w:rPr>
          <w:rFonts w:ascii="Times New Roman" w:hAnsi="Times New Roman" w:cs="Times New Roman"/>
        </w:rPr>
        <w:t>(для юридических лиц</w:t>
      </w:r>
    </w:p>
    <w:p w:rsidR="00085C2F" w:rsidRPr="008C74DF" w:rsidRDefault="00085C2F" w:rsidP="00085C2F">
      <w:pPr>
        <w:pStyle w:val="ConsPlusNonformat"/>
        <w:jc w:val="both"/>
        <w:rPr>
          <w:rFonts w:ascii="Times New Roman" w:hAnsi="Times New Roman" w:cs="Times New Roman"/>
        </w:rPr>
      </w:pPr>
      <w:r w:rsidRPr="008C74DF">
        <w:rPr>
          <w:rFonts w:ascii="Times New Roman" w:hAnsi="Times New Roman" w:cs="Times New Roman"/>
        </w:rPr>
        <w:t>и индивидуальных предпринимателей)</w:t>
      </w:r>
    </w:p>
    <w:p w:rsidR="00085C2F" w:rsidRDefault="00085C2F">
      <w:pPr>
        <w:rPr>
          <w:sz w:val="26"/>
          <w:szCs w:val="26"/>
        </w:rPr>
      </w:pPr>
    </w:p>
    <w:p w:rsidR="00FF1FC4" w:rsidRDefault="00FF1FC4">
      <w:pPr>
        <w:rPr>
          <w:sz w:val="26"/>
          <w:szCs w:val="26"/>
        </w:rPr>
      </w:pPr>
    </w:p>
    <w:p w:rsidR="00FF1FC4" w:rsidRPr="00F21F9C" w:rsidRDefault="00FF1FC4" w:rsidP="00FF1FC4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к административному регламенту предоставления муниципальной услуги </w:t>
      </w:r>
      <w:r w:rsidRPr="00F21F9C">
        <w:rPr>
          <w:rFonts w:ascii="Times New Roman" w:hAnsi="Times New Roman" w:cs="Times New Roman"/>
          <w:sz w:val="26"/>
          <w:szCs w:val="26"/>
        </w:rPr>
        <w:t>«Выдача разрешений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F1FC4" w:rsidRPr="0025199E" w:rsidRDefault="00FF1FC4" w:rsidP="00FF1FC4">
      <w:pPr>
        <w:ind w:left="5103"/>
        <w:rPr>
          <w:sz w:val="26"/>
          <w:szCs w:val="26"/>
        </w:rPr>
      </w:pPr>
    </w:p>
    <w:p w:rsidR="00FF1FC4" w:rsidRPr="0025199E" w:rsidRDefault="00FF1FC4" w:rsidP="00FF1FC4">
      <w:pPr>
        <w:jc w:val="center"/>
        <w:rPr>
          <w:sz w:val="26"/>
          <w:szCs w:val="26"/>
        </w:rPr>
      </w:pPr>
      <w:r w:rsidRPr="0025199E">
        <w:rPr>
          <w:sz w:val="26"/>
          <w:szCs w:val="26"/>
        </w:rPr>
        <w:t>Блок-схема предоставления муниципальной услуги</w:t>
      </w:r>
    </w:p>
    <w:p w:rsidR="00FF1FC4" w:rsidRPr="005B37D8" w:rsidRDefault="00FF1FC4" w:rsidP="00FF1FC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37D8">
        <w:rPr>
          <w:rFonts w:ascii="Times New Roman" w:hAnsi="Times New Roman" w:cs="Times New Roman"/>
          <w:sz w:val="26"/>
          <w:szCs w:val="26"/>
        </w:rPr>
        <w:t>«Выдача разрешений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сервитутов»</w:t>
      </w:r>
    </w:p>
    <w:p w:rsidR="00FF1FC4" w:rsidRPr="00585AD7" w:rsidRDefault="00FF1FC4" w:rsidP="00FF1FC4">
      <w:pPr>
        <w:tabs>
          <w:tab w:val="left" w:pos="9355"/>
        </w:tabs>
        <w:ind w:left="4395"/>
        <w:rPr>
          <w:sz w:val="26"/>
          <w:szCs w:val="26"/>
        </w:rPr>
      </w:pPr>
    </w:p>
    <w:p w:rsidR="00FF1FC4" w:rsidRPr="0025199E" w:rsidRDefault="00E70F9B" w:rsidP="00FF1FC4">
      <w:pPr>
        <w:tabs>
          <w:tab w:val="left" w:pos="9355"/>
        </w:tabs>
        <w:ind w:left="4395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11430</wp:posOffset>
                </wp:positionV>
                <wp:extent cx="4819650" cy="574675"/>
                <wp:effectExtent l="0" t="0" r="19050" b="15875"/>
                <wp:wrapNone/>
                <wp:docPr id="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FC4" w:rsidRDefault="00FF1FC4" w:rsidP="00FF1FC4">
                            <w:pPr>
                              <w:jc w:val="center"/>
                            </w:pPr>
                            <w:r>
                              <w:t>Прием заявления и приложенных к нему документов от заявителя (представителя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1.45pt;margin-top:.9pt;width:379.5pt;height:4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">
                <v:textbox>
                  <w:txbxContent>
                    <w:p w:rsidR="00FF1FC4" w:rsidRDefault="00FF1FC4" w:rsidP="00FF1FC4">
                      <w:pPr>
                        <w:jc w:val="center"/>
                      </w:pPr>
                      <w:r>
                        <w:t>Прием заявления и приложенных к нему документов от заявителя (представителя заявителя)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7970520</wp:posOffset>
                </wp:positionV>
                <wp:extent cx="2893695" cy="1232535"/>
                <wp:effectExtent l="0" t="0" r="20955" b="24765"/>
                <wp:wrapNone/>
                <wp:docPr id="1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FC4" w:rsidRDefault="00FF1FC4" w:rsidP="00FF1FC4">
                            <w:pPr>
                              <w:jc w:val="center"/>
                            </w:pPr>
                            <w:r>
                              <w:t>Направление договора аренды земельного для эксплуатации здания, сооружения либо уведомления об отказе в предоставлении земельного участка в аренду для эксплуатации здания, сооружения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7" style="position:absolute;left:0;text-align:left;margin-left:232.4pt;margin-top:627.6pt;width:227.85pt;height:9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">
                <v:textbox>
                  <w:txbxContent>
                    <w:p w:rsidR="00FF1FC4" w:rsidRDefault="00FF1FC4" w:rsidP="00FF1FC4">
                      <w:pPr>
                        <w:jc w:val="center"/>
                      </w:pPr>
                      <w:r>
                        <w:t>Направление договора аренды земельного для эксплуатации здания, сооружения либо уведомления об отказе в предоставлении земельного участка в аренду для эксплуатации здания, сооружения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7724140</wp:posOffset>
                </wp:positionV>
                <wp:extent cx="7620" cy="246380"/>
                <wp:effectExtent l="76200" t="0" r="68580" b="5842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405.2pt;margin-top:608.2pt;width:.6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27OQ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4032249</wp:posOffset>
                </wp:positionH>
                <wp:positionV relativeFrom="paragraph">
                  <wp:posOffset>7724140</wp:posOffset>
                </wp:positionV>
                <wp:extent cx="0" cy="246380"/>
                <wp:effectExtent l="76200" t="0" r="57150" b="58420"/>
                <wp:wrapNone/>
                <wp:docPr id="1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17.5pt;margin-top:608.2pt;width:0;height:19.4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nU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qR&#10;Ij3M6PHgdSyNlrNA0GBcAX6V2tnQIj2pZ/Ok6TeHlK46oloevV/OBoKzEJG8CQkbZ6DMfvikGfgQ&#10;KBDZOjW2DymBB3SKQznfhsJPHtHxkMLpNJ/fL+K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FF1FC4" w:rsidRPr="0025199E" w:rsidRDefault="00FF1FC4" w:rsidP="00FF1FC4">
      <w:pPr>
        <w:rPr>
          <w:sz w:val="26"/>
          <w:szCs w:val="26"/>
        </w:rPr>
      </w:pPr>
    </w:p>
    <w:p w:rsidR="00FF1FC4" w:rsidRPr="0025199E" w:rsidRDefault="00FF1FC4" w:rsidP="00FF1FC4">
      <w:pPr>
        <w:rPr>
          <w:sz w:val="26"/>
          <w:szCs w:val="26"/>
        </w:rPr>
      </w:pPr>
    </w:p>
    <w:p w:rsidR="00FF1FC4" w:rsidRPr="0025199E" w:rsidRDefault="00E70F9B" w:rsidP="00FF1FC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205740</wp:posOffset>
                </wp:positionV>
                <wp:extent cx="377190" cy="0"/>
                <wp:effectExtent l="53340" t="7620" r="60960" b="15240"/>
                <wp:wrapNone/>
                <wp:docPr id="1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26.35pt;margin-top:16.2pt;width:29.7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FF1FC4" w:rsidRPr="0025199E" w:rsidRDefault="00FF1FC4" w:rsidP="00FF1FC4">
      <w:pPr>
        <w:rPr>
          <w:sz w:val="26"/>
          <w:szCs w:val="26"/>
        </w:rPr>
      </w:pPr>
    </w:p>
    <w:p w:rsidR="00FF1FC4" w:rsidRPr="0025199E" w:rsidRDefault="00E70F9B" w:rsidP="00FF1FC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14605</wp:posOffset>
                </wp:positionV>
                <wp:extent cx="4095750" cy="337185"/>
                <wp:effectExtent l="12065" t="5080" r="6985" b="1016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FC4" w:rsidRDefault="00FF1FC4" w:rsidP="00FF1FC4">
                            <w:pPr>
                              <w:jc w:val="center"/>
                            </w:pPr>
                            <w:r>
                              <w:t>Рассмотрение заявления и приложенных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82.7pt;margin-top:1.15pt;width:322.5pt;height:2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CUKwIAAFA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">
                <v:textbox>
                  <w:txbxContent>
                    <w:p w:rsidR="00FF1FC4" w:rsidRDefault="00FF1FC4" w:rsidP="00FF1FC4">
                      <w:pPr>
                        <w:jc w:val="center"/>
                      </w:pPr>
                      <w:r>
                        <w:t>Рассмотрение заявления и приложенных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F1FC4" w:rsidRPr="0025199E" w:rsidRDefault="00E70F9B" w:rsidP="00FF1FC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161925</wp:posOffset>
                </wp:positionV>
                <wp:extent cx="0" cy="276225"/>
                <wp:effectExtent l="53340" t="9525" r="60960" b="190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1.2pt;margin-top:12.75pt;width:0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JnMQIAAF0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FF1FC4" w:rsidRPr="0025199E" w:rsidRDefault="00FF1FC4" w:rsidP="00FF1FC4">
      <w:pPr>
        <w:rPr>
          <w:sz w:val="26"/>
          <w:szCs w:val="26"/>
        </w:rPr>
      </w:pPr>
    </w:p>
    <w:p w:rsidR="00FF1FC4" w:rsidRPr="0025199E" w:rsidRDefault="00E70F9B" w:rsidP="00FF1FC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58420</wp:posOffset>
                </wp:positionV>
                <wp:extent cx="3514725" cy="676275"/>
                <wp:effectExtent l="5715" t="10795" r="13335" b="825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FC4" w:rsidRDefault="00FF1FC4" w:rsidP="00FF1FC4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услуги,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103.95pt;margin-top:4.6pt;width:276.7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">
                <v:textbox>
                  <w:txbxContent>
                    <w:p w:rsidR="00FF1FC4" w:rsidRDefault="00FF1FC4" w:rsidP="00FF1FC4">
                      <w:pPr>
                        <w:jc w:val="center"/>
                      </w:pPr>
                      <w:r>
                        <w:t>Принятие решения о предоставлении муниципальной услуги, либо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F1FC4" w:rsidRPr="0025199E" w:rsidRDefault="00FF1FC4" w:rsidP="00FF1FC4">
      <w:pPr>
        <w:rPr>
          <w:sz w:val="26"/>
          <w:szCs w:val="26"/>
        </w:rPr>
      </w:pPr>
    </w:p>
    <w:p w:rsidR="00FF1FC4" w:rsidRPr="0025199E" w:rsidRDefault="00FF1FC4" w:rsidP="00FF1FC4">
      <w:pPr>
        <w:rPr>
          <w:sz w:val="26"/>
          <w:szCs w:val="26"/>
        </w:rPr>
      </w:pPr>
    </w:p>
    <w:p w:rsidR="00FF1FC4" w:rsidRPr="0025199E" w:rsidRDefault="00E70F9B" w:rsidP="00FF1FC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165100</wp:posOffset>
                </wp:positionV>
                <wp:extent cx="0" cy="333375"/>
                <wp:effectExtent l="5715" t="12700" r="13335" b="63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1.2pt;margin-top:13pt;width:0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2uHAIAADs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"/>
            </w:pict>
          </mc:Fallback>
        </mc:AlternateContent>
      </w:r>
    </w:p>
    <w:p w:rsidR="00FF1FC4" w:rsidRPr="0025199E" w:rsidRDefault="00FF1FC4" w:rsidP="00FF1FC4">
      <w:pPr>
        <w:rPr>
          <w:sz w:val="26"/>
          <w:szCs w:val="26"/>
        </w:rPr>
      </w:pPr>
    </w:p>
    <w:p w:rsidR="00FF1FC4" w:rsidRPr="0025199E" w:rsidRDefault="00E70F9B" w:rsidP="00FF1FC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118745</wp:posOffset>
                </wp:positionV>
                <wp:extent cx="0" cy="1221105"/>
                <wp:effectExtent l="53340" t="13970" r="60960" b="2222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1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80.7pt;margin-top:9.35pt;width:0;height:9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118745</wp:posOffset>
                </wp:positionV>
                <wp:extent cx="0" cy="720725"/>
                <wp:effectExtent l="53340" t="13970" r="60960" b="1778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03.95pt;margin-top:9.35pt;width:0;height:5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umMAIAAF0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118745</wp:posOffset>
                </wp:positionV>
                <wp:extent cx="1631315" cy="0"/>
                <wp:effectExtent l="5715" t="13970" r="10795" b="508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03.95pt;margin-top:9.35pt;width:128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Ou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xJMxnMK6AsEptbeiQHtWredb0u0NKVx1RLY/RbycDyVnISN6lhIszUGU3fNEMYggU&#10;iMM6NrYPkDAGdIw7Od12wo8eUfiYzSbZJJt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118745</wp:posOffset>
                </wp:positionV>
                <wp:extent cx="1883410" cy="0"/>
                <wp:effectExtent l="8255" t="13970" r="13335" b="508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2.4pt;margin-top:9.35pt;width:148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qs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dEkD/MZjCsgrFJbGzqkR/VqnjX97pDSVUdUy2P028lAchYykncp4eIMVNkNXzSDGAIF&#10;4rCOje0DJIwBHeNOTred8KNHFD5m8/k0z2B1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"/>
            </w:pict>
          </mc:Fallback>
        </mc:AlternateContent>
      </w:r>
    </w:p>
    <w:p w:rsidR="00FF1FC4" w:rsidRDefault="00FF1FC4" w:rsidP="00FF1FC4">
      <w:pPr>
        <w:tabs>
          <w:tab w:val="left" w:pos="8602"/>
        </w:tabs>
        <w:rPr>
          <w:sz w:val="26"/>
          <w:szCs w:val="26"/>
        </w:rPr>
      </w:pPr>
    </w:p>
    <w:p w:rsidR="00FF1FC4" w:rsidRDefault="00E70F9B" w:rsidP="00FF1FC4">
      <w:pPr>
        <w:tabs>
          <w:tab w:val="left" w:pos="8602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509905</wp:posOffset>
                </wp:positionV>
                <wp:extent cx="3160395" cy="1692910"/>
                <wp:effectExtent l="8255" t="5080" r="12700" b="698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169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FC4" w:rsidRPr="005B37D8" w:rsidRDefault="00FF1FC4" w:rsidP="00FF1FC4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Выдача </w:t>
                            </w:r>
                            <w:r w:rsidRPr="00206BB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             </w:t>
                            </w:r>
                            <w:r w:rsidRPr="00206BB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и установления сервитутов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0" style="position:absolute;margin-left:-33.1pt;margin-top:40.15pt;width:248.85pt;height:13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">
                <v:textbox>
                  <w:txbxContent>
                    <w:p w:rsidR="00FF1FC4" w:rsidRPr="005B37D8" w:rsidRDefault="00FF1FC4" w:rsidP="00FF1FC4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 xml:space="preserve">Выдача </w:t>
                      </w:r>
                      <w:r w:rsidRPr="00206BBC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                          </w:t>
                      </w:r>
                      <w:r w:rsidRPr="00206BBC">
                        <w:rPr>
                          <w:color w:val="000000" w:themeColor="text1"/>
                          <w:sz w:val="26"/>
                          <w:szCs w:val="26"/>
                        </w:rPr>
                        <w:t>и установления сервитутов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1014730</wp:posOffset>
                </wp:positionV>
                <wp:extent cx="2743200" cy="657225"/>
                <wp:effectExtent l="5715" t="5080" r="13335" b="1397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FC4" w:rsidRPr="00CE1277" w:rsidRDefault="00FF1FC4" w:rsidP="00FF1FC4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1" style="position:absolute;margin-left:253.95pt;margin-top:79.9pt;width:3in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">
                <v:textbox>
                  <w:txbxContent>
                    <w:p w:rsidR="00FF1FC4" w:rsidRPr="00CE1277" w:rsidRDefault="00FF1FC4" w:rsidP="00FF1FC4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Default="00FF1FC4" w:rsidP="00FF1FC4">
      <w:pPr>
        <w:rPr>
          <w:sz w:val="26"/>
          <w:szCs w:val="26"/>
        </w:rPr>
      </w:pPr>
    </w:p>
    <w:p w:rsidR="00FF1FC4" w:rsidRPr="001772BB" w:rsidRDefault="00FF1FC4" w:rsidP="00FF1FC4">
      <w:pPr>
        <w:rPr>
          <w:sz w:val="26"/>
          <w:szCs w:val="26"/>
        </w:rPr>
      </w:pPr>
    </w:p>
    <w:p w:rsidR="00FF1FC4" w:rsidRDefault="00FF1FC4">
      <w:pPr>
        <w:rPr>
          <w:sz w:val="26"/>
          <w:szCs w:val="26"/>
        </w:rPr>
      </w:pPr>
    </w:p>
    <w:p w:rsidR="00FF1FC4" w:rsidRPr="00260C92" w:rsidRDefault="00FF1FC4">
      <w:pPr>
        <w:rPr>
          <w:sz w:val="26"/>
          <w:szCs w:val="26"/>
        </w:rPr>
      </w:pPr>
    </w:p>
    <w:sectPr w:rsidR="00FF1FC4" w:rsidRPr="00260C92" w:rsidSect="00085C2F">
      <w:headerReference w:type="even" r:id="rId27"/>
      <w:pgSz w:w="11906" w:h="16838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D6" w:rsidRDefault="00A307D6" w:rsidP="00C651E1">
      <w:r>
        <w:separator/>
      </w:r>
    </w:p>
  </w:endnote>
  <w:endnote w:type="continuationSeparator" w:id="0">
    <w:p w:rsidR="00A307D6" w:rsidRDefault="00A307D6" w:rsidP="00C6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D6" w:rsidRDefault="00A307D6" w:rsidP="00C651E1">
      <w:r>
        <w:separator/>
      </w:r>
    </w:p>
  </w:footnote>
  <w:footnote w:type="continuationSeparator" w:id="0">
    <w:p w:rsidR="00A307D6" w:rsidRDefault="00A307D6" w:rsidP="00C6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95" w:rsidRDefault="002B30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D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095" w:rsidRDefault="00A307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12A"/>
    <w:multiLevelType w:val="hybridMultilevel"/>
    <w:tmpl w:val="1E08A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3D05"/>
    <w:multiLevelType w:val="hybridMultilevel"/>
    <w:tmpl w:val="43D016D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A62C1C"/>
    <w:multiLevelType w:val="hybridMultilevel"/>
    <w:tmpl w:val="70CE2AA2"/>
    <w:lvl w:ilvl="0" w:tplc="0F22F38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701291"/>
    <w:multiLevelType w:val="hybridMultilevel"/>
    <w:tmpl w:val="FB164766"/>
    <w:lvl w:ilvl="0" w:tplc="5EF678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ED"/>
    <w:rsid w:val="00024C0A"/>
    <w:rsid w:val="00065567"/>
    <w:rsid w:val="00066752"/>
    <w:rsid w:val="000761D7"/>
    <w:rsid w:val="00081CE4"/>
    <w:rsid w:val="00085C2F"/>
    <w:rsid w:val="00090ABD"/>
    <w:rsid w:val="00120675"/>
    <w:rsid w:val="00137396"/>
    <w:rsid w:val="001668D9"/>
    <w:rsid w:val="001E355C"/>
    <w:rsid w:val="00257CA6"/>
    <w:rsid w:val="00260C92"/>
    <w:rsid w:val="00262B09"/>
    <w:rsid w:val="002926C0"/>
    <w:rsid w:val="002B3057"/>
    <w:rsid w:val="0035079F"/>
    <w:rsid w:val="0036294D"/>
    <w:rsid w:val="00396530"/>
    <w:rsid w:val="003B05DF"/>
    <w:rsid w:val="003D58E6"/>
    <w:rsid w:val="003F2A08"/>
    <w:rsid w:val="004108E8"/>
    <w:rsid w:val="00465A81"/>
    <w:rsid w:val="00482666"/>
    <w:rsid w:val="004908E4"/>
    <w:rsid w:val="004B7A6A"/>
    <w:rsid w:val="004D7089"/>
    <w:rsid w:val="004E2D36"/>
    <w:rsid w:val="004E3C7F"/>
    <w:rsid w:val="00512EB1"/>
    <w:rsid w:val="00515CE3"/>
    <w:rsid w:val="00545893"/>
    <w:rsid w:val="005E01AB"/>
    <w:rsid w:val="005E11D4"/>
    <w:rsid w:val="005E5D8E"/>
    <w:rsid w:val="005F1F25"/>
    <w:rsid w:val="00654A9D"/>
    <w:rsid w:val="00696081"/>
    <w:rsid w:val="006B58D7"/>
    <w:rsid w:val="00733898"/>
    <w:rsid w:val="00740E56"/>
    <w:rsid w:val="0074577F"/>
    <w:rsid w:val="007627FD"/>
    <w:rsid w:val="0077411F"/>
    <w:rsid w:val="007831C6"/>
    <w:rsid w:val="007A3B4C"/>
    <w:rsid w:val="007B735E"/>
    <w:rsid w:val="007F069D"/>
    <w:rsid w:val="007F233F"/>
    <w:rsid w:val="007F74FE"/>
    <w:rsid w:val="00804FD6"/>
    <w:rsid w:val="00817714"/>
    <w:rsid w:val="0083742C"/>
    <w:rsid w:val="00850CA0"/>
    <w:rsid w:val="00880CC2"/>
    <w:rsid w:val="0088313C"/>
    <w:rsid w:val="00892BC6"/>
    <w:rsid w:val="0089754C"/>
    <w:rsid w:val="008A2CED"/>
    <w:rsid w:val="008B18C6"/>
    <w:rsid w:val="008C0F45"/>
    <w:rsid w:val="00900C32"/>
    <w:rsid w:val="0094792C"/>
    <w:rsid w:val="00951700"/>
    <w:rsid w:val="009804B7"/>
    <w:rsid w:val="00984A21"/>
    <w:rsid w:val="009C5965"/>
    <w:rsid w:val="00A307D6"/>
    <w:rsid w:val="00A42B61"/>
    <w:rsid w:val="00A5714E"/>
    <w:rsid w:val="00A6239D"/>
    <w:rsid w:val="00AB35CF"/>
    <w:rsid w:val="00AD0EFC"/>
    <w:rsid w:val="00B3753B"/>
    <w:rsid w:val="00B42C38"/>
    <w:rsid w:val="00B42FC2"/>
    <w:rsid w:val="00B73E57"/>
    <w:rsid w:val="00BD24D5"/>
    <w:rsid w:val="00BD5E80"/>
    <w:rsid w:val="00C031A0"/>
    <w:rsid w:val="00C234CF"/>
    <w:rsid w:val="00C47389"/>
    <w:rsid w:val="00C651E1"/>
    <w:rsid w:val="00C9322A"/>
    <w:rsid w:val="00CE611B"/>
    <w:rsid w:val="00D05CA0"/>
    <w:rsid w:val="00D8210A"/>
    <w:rsid w:val="00DF5C05"/>
    <w:rsid w:val="00E2506D"/>
    <w:rsid w:val="00E30C73"/>
    <w:rsid w:val="00E41A3F"/>
    <w:rsid w:val="00E531B6"/>
    <w:rsid w:val="00E604CC"/>
    <w:rsid w:val="00E70F9B"/>
    <w:rsid w:val="00E7761B"/>
    <w:rsid w:val="00E81EE2"/>
    <w:rsid w:val="00E92C90"/>
    <w:rsid w:val="00E950E5"/>
    <w:rsid w:val="00EB2B8B"/>
    <w:rsid w:val="00EC0C81"/>
    <w:rsid w:val="00EC21F1"/>
    <w:rsid w:val="00ED3A6F"/>
    <w:rsid w:val="00EF757D"/>
    <w:rsid w:val="00F13C08"/>
    <w:rsid w:val="00F73D9A"/>
    <w:rsid w:val="00FA6340"/>
    <w:rsid w:val="00FE3706"/>
    <w:rsid w:val="00FF1FC4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CED"/>
    <w:pPr>
      <w:keepNext/>
      <w:keepLines/>
      <w:spacing w:before="480"/>
      <w:outlineLvl w:val="0"/>
    </w:pPr>
    <w:rPr>
      <w:rFonts w:ascii="Constantia" w:eastAsia="Times New Roman" w:hAnsi="Constant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85C2F"/>
    <w:pPr>
      <w:keepNext/>
      <w:jc w:val="center"/>
      <w:outlineLvl w:val="7"/>
    </w:pPr>
    <w:rPr>
      <w:rFonts w:ascii="Arial" w:eastAsia="Times New Roman" w:hAnsi="Arial"/>
      <w:caps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CED"/>
    <w:rPr>
      <w:rFonts w:ascii="Constantia" w:eastAsia="Times New Roman" w:hAnsi="Constantia" w:cs="Times New Roman"/>
      <w:b/>
      <w:bCs/>
      <w:cap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A2CED"/>
    <w:pPr>
      <w:tabs>
        <w:tab w:val="center" w:pos="4153"/>
        <w:tab w:val="right" w:pos="8306"/>
      </w:tabs>
    </w:pPr>
    <w:rPr>
      <w:rFonts w:eastAsia="Times New Roman"/>
      <w:cap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A2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A2CED"/>
  </w:style>
  <w:style w:type="paragraph" w:styleId="a7">
    <w:name w:val="footer"/>
    <w:basedOn w:val="a"/>
    <w:link w:val="a8"/>
    <w:uiPriority w:val="99"/>
    <w:unhideWhenUsed/>
    <w:rsid w:val="003507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79F"/>
    <w:rPr>
      <w:rFonts w:ascii="Times New Roman" w:eastAsia="Constantia" w:hAnsi="Times New Roman" w:cs="Times New Roman"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85C2F"/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085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85C2F"/>
    <w:pPr>
      <w:ind w:left="720"/>
      <w:contextualSpacing/>
    </w:pPr>
    <w:rPr>
      <w:rFonts w:eastAsia="Times New Roman"/>
      <w:caps w:val="0"/>
      <w:szCs w:val="20"/>
    </w:rPr>
  </w:style>
  <w:style w:type="paragraph" w:styleId="aa">
    <w:name w:val="Balloon Text"/>
    <w:basedOn w:val="a"/>
    <w:link w:val="ab"/>
    <w:uiPriority w:val="99"/>
    <w:semiHidden/>
    <w:rsid w:val="00085C2F"/>
    <w:rPr>
      <w:rFonts w:ascii="Tahoma" w:eastAsia="Times New Roman" w:hAnsi="Tahoma" w:cs="Tahoma"/>
      <w:caps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C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085C2F"/>
    <w:rPr>
      <w:rFonts w:cs="Times New Roman"/>
      <w:color w:val="0000FF"/>
      <w:u w:val="single"/>
    </w:rPr>
  </w:style>
  <w:style w:type="paragraph" w:customStyle="1" w:styleId="ad">
    <w:name w:val="Знак"/>
    <w:basedOn w:val="a"/>
    <w:uiPriority w:val="99"/>
    <w:rsid w:val="00085C2F"/>
    <w:pPr>
      <w:spacing w:after="160" w:line="240" w:lineRule="exact"/>
    </w:pPr>
    <w:rPr>
      <w:rFonts w:ascii="Verdana" w:eastAsia="Times New Roman" w:hAnsi="Verdana" w:cs="Verdana"/>
      <w:caps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085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085C2F"/>
    <w:pPr>
      <w:spacing w:before="100" w:beforeAutospacing="1" w:after="100" w:afterAutospacing="1"/>
    </w:pPr>
    <w:rPr>
      <w:rFonts w:eastAsia="Times New Roman"/>
      <w:caps w:val="0"/>
    </w:rPr>
  </w:style>
  <w:style w:type="paragraph" w:styleId="HTML">
    <w:name w:val="HTML Preformatted"/>
    <w:basedOn w:val="a"/>
    <w:link w:val="HTML0"/>
    <w:uiPriority w:val="99"/>
    <w:rsid w:val="00085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ap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C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85C2F"/>
  </w:style>
  <w:style w:type="table" w:styleId="af">
    <w:name w:val="Table Grid"/>
    <w:basedOn w:val="a1"/>
    <w:uiPriority w:val="59"/>
    <w:rsid w:val="0008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CED"/>
    <w:pPr>
      <w:keepNext/>
      <w:keepLines/>
      <w:spacing w:before="480"/>
      <w:outlineLvl w:val="0"/>
    </w:pPr>
    <w:rPr>
      <w:rFonts w:ascii="Constantia" w:eastAsia="Times New Roman" w:hAnsi="Constant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85C2F"/>
    <w:pPr>
      <w:keepNext/>
      <w:jc w:val="center"/>
      <w:outlineLvl w:val="7"/>
    </w:pPr>
    <w:rPr>
      <w:rFonts w:ascii="Arial" w:eastAsia="Times New Roman" w:hAnsi="Arial"/>
      <w:caps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CED"/>
    <w:rPr>
      <w:rFonts w:ascii="Constantia" w:eastAsia="Times New Roman" w:hAnsi="Constantia" w:cs="Times New Roman"/>
      <w:b/>
      <w:bCs/>
      <w:cap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A2CED"/>
    <w:pPr>
      <w:tabs>
        <w:tab w:val="center" w:pos="4153"/>
        <w:tab w:val="right" w:pos="8306"/>
      </w:tabs>
    </w:pPr>
    <w:rPr>
      <w:rFonts w:eastAsia="Times New Roman"/>
      <w:cap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A2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A2CED"/>
  </w:style>
  <w:style w:type="paragraph" w:styleId="a7">
    <w:name w:val="footer"/>
    <w:basedOn w:val="a"/>
    <w:link w:val="a8"/>
    <w:uiPriority w:val="99"/>
    <w:unhideWhenUsed/>
    <w:rsid w:val="003507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79F"/>
    <w:rPr>
      <w:rFonts w:ascii="Times New Roman" w:eastAsia="Constantia" w:hAnsi="Times New Roman" w:cs="Times New Roman"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85C2F"/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085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85C2F"/>
    <w:pPr>
      <w:ind w:left="720"/>
      <w:contextualSpacing/>
    </w:pPr>
    <w:rPr>
      <w:rFonts w:eastAsia="Times New Roman"/>
      <w:caps w:val="0"/>
      <w:szCs w:val="20"/>
    </w:rPr>
  </w:style>
  <w:style w:type="paragraph" w:styleId="aa">
    <w:name w:val="Balloon Text"/>
    <w:basedOn w:val="a"/>
    <w:link w:val="ab"/>
    <w:uiPriority w:val="99"/>
    <w:semiHidden/>
    <w:rsid w:val="00085C2F"/>
    <w:rPr>
      <w:rFonts w:ascii="Tahoma" w:eastAsia="Times New Roman" w:hAnsi="Tahoma" w:cs="Tahoma"/>
      <w:caps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C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085C2F"/>
    <w:rPr>
      <w:rFonts w:cs="Times New Roman"/>
      <w:color w:val="0000FF"/>
      <w:u w:val="single"/>
    </w:rPr>
  </w:style>
  <w:style w:type="paragraph" w:customStyle="1" w:styleId="ad">
    <w:name w:val="Знак"/>
    <w:basedOn w:val="a"/>
    <w:uiPriority w:val="99"/>
    <w:rsid w:val="00085C2F"/>
    <w:pPr>
      <w:spacing w:after="160" w:line="240" w:lineRule="exact"/>
    </w:pPr>
    <w:rPr>
      <w:rFonts w:ascii="Verdana" w:eastAsia="Times New Roman" w:hAnsi="Verdana" w:cs="Verdana"/>
      <w:caps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085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085C2F"/>
    <w:pPr>
      <w:spacing w:before="100" w:beforeAutospacing="1" w:after="100" w:afterAutospacing="1"/>
    </w:pPr>
    <w:rPr>
      <w:rFonts w:eastAsia="Times New Roman"/>
      <w:caps w:val="0"/>
    </w:rPr>
  </w:style>
  <w:style w:type="paragraph" w:styleId="HTML">
    <w:name w:val="HTML Preformatted"/>
    <w:basedOn w:val="a"/>
    <w:link w:val="HTML0"/>
    <w:uiPriority w:val="99"/>
    <w:rsid w:val="00085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ap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C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85C2F"/>
  </w:style>
  <w:style w:type="table" w:styleId="af">
    <w:name w:val="Table Grid"/>
    <w:basedOn w:val="a1"/>
    <w:uiPriority w:val="59"/>
    <w:rsid w:val="0008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66723.6" TargetMode="External"/><Relationship Id="rId18" Type="http://schemas.openxmlformats.org/officeDocument/2006/relationships/hyperlink" Target="http://www.arch74.ru/" TargetMode="External"/><Relationship Id="rId26" Type="http://schemas.openxmlformats.org/officeDocument/2006/relationships/hyperlink" Target="consultantplus://offline/ref=64E4763FA86DEE81C2DF4599B868B8816AF7412FFD4B8BC5749B1247612F855DAB60EF5E990FKAc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E4763FA86DEE81C2DF4599B868B8816AF7412FFD4B8BC5749B1247612F855DAB60EF5E990FKAcFL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8791544.0" TargetMode="External"/><Relationship Id="rId17" Type="http://schemas.openxmlformats.org/officeDocument/2006/relationships/hyperlink" Target="consultantplus://offline/ref=9AC6DF6F57A4780499056B912C62ED4FDA88BE9EF4962A8C389D0AEB90891CE7WCoCH" TargetMode="External"/><Relationship Id="rId25" Type="http://schemas.openxmlformats.org/officeDocument/2006/relationships/hyperlink" Target="consultantplus://offline/ref=64E4763FA86DEE81C2DF4599B868B8816AF7412FFD4B8BC5749B1247612F855DAB60EF5E990EKAc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C6DF6F57A478049905759C3A0EB244D287E895F49327D865C251B6C78016B08B8597102A407A6CW1o9H" TargetMode="External"/><Relationship Id="rId20" Type="http://schemas.openxmlformats.org/officeDocument/2006/relationships/hyperlink" Target="http://www.kuizo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81473.0" TargetMode="External"/><Relationship Id="rId24" Type="http://schemas.openxmlformats.org/officeDocument/2006/relationships/hyperlink" Target="consultantplus://offline/ref=64E4763FA86DEE81C2DF4599B868B8816AF74828F1458BC5749B1247612F855DAB60EF5E9907ABF5K0c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C6DF6F57A478049905759C3A0EB244D287E494F49827D865C251B6C7W8o0H" TargetMode="External"/><Relationship Id="rId23" Type="http://schemas.openxmlformats.org/officeDocument/2006/relationships/hyperlink" Target="consultantplus://offline/ref=64E4763FA86DEE81C2DF4599B868B8816AF74828F1458BC5749B1247612F855DAB60EF5E9907ABF6K0cCL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77515.61" TargetMode="External"/><Relationship Id="rId19" Type="http://schemas.openxmlformats.org/officeDocument/2006/relationships/hyperlink" Target="http://www.chel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16" TargetMode="External"/><Relationship Id="rId14" Type="http://schemas.openxmlformats.org/officeDocument/2006/relationships/hyperlink" Target="consultantplus://offline/ref=9AC6DF6F57A478049905759C3A0EB244D18BE796F9C770DA34975FWBo3H" TargetMode="External"/><Relationship Id="rId22" Type="http://schemas.openxmlformats.org/officeDocument/2006/relationships/hyperlink" Target="consultantplus://offline/ref=64E4763FA86DEE81C2DF4599B868B8816AF7412FFD4B8BC5749B1247612F855DAB60EF5E990FKAc8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D6E0F-8525-4495-B1AB-BAC20090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9090</Words>
  <Characters>51819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Плузян</dc:creator>
  <cp:lastModifiedBy>Федерягина Кристина Николаевна</cp:lastModifiedBy>
  <cp:revision>2</cp:revision>
  <cp:lastPrinted>2015-12-23T09:09:00Z</cp:lastPrinted>
  <dcterms:created xsi:type="dcterms:W3CDTF">2015-12-29T05:45:00Z</dcterms:created>
  <dcterms:modified xsi:type="dcterms:W3CDTF">2015-12-29T05:45:00Z</dcterms:modified>
</cp:coreProperties>
</file>