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C7" w:rsidRP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>С</w:t>
      </w:r>
      <w:r w:rsidR="0094636E">
        <w:rPr>
          <w:rFonts w:ascii="Times New Roman" w:hAnsi="Times New Roman"/>
          <w:b/>
          <w:sz w:val="28"/>
          <w:szCs w:val="28"/>
        </w:rPr>
        <w:t>ПИСОК</w:t>
      </w:r>
    </w:p>
    <w:p w:rsid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 xml:space="preserve">членов комитета ЮУТПП по </w:t>
      </w:r>
      <w:proofErr w:type="spellStart"/>
      <w:r w:rsidRPr="00781BC7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781BC7">
        <w:rPr>
          <w:rFonts w:ascii="Times New Roman" w:hAnsi="Times New Roman"/>
          <w:b/>
          <w:sz w:val="28"/>
          <w:szCs w:val="28"/>
        </w:rPr>
        <w:t xml:space="preserve">  </w:t>
      </w:r>
    </w:p>
    <w:p w:rsidR="00781BC7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BC7">
        <w:rPr>
          <w:rFonts w:ascii="Times New Roman" w:hAnsi="Times New Roman"/>
          <w:b/>
          <w:sz w:val="28"/>
          <w:szCs w:val="28"/>
        </w:rPr>
        <w:t>и развитию топ</w:t>
      </w:r>
      <w:r>
        <w:rPr>
          <w:rFonts w:ascii="Times New Roman" w:hAnsi="Times New Roman"/>
          <w:b/>
          <w:sz w:val="28"/>
          <w:szCs w:val="28"/>
        </w:rPr>
        <w:t>ливно-энергетического комплекса</w:t>
      </w:r>
    </w:p>
    <w:p w:rsidR="00026896" w:rsidRDefault="00026896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81BC7" w:rsidRPr="005168B4" w:rsidRDefault="00781BC7" w:rsidP="00781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808"/>
        <w:gridCol w:w="2726"/>
        <w:gridCol w:w="6815"/>
      </w:tblGrid>
      <w:tr w:rsidR="00026896" w:rsidRPr="00A279B9" w:rsidTr="00026896">
        <w:tc>
          <w:tcPr>
            <w:tcW w:w="808" w:type="dxa"/>
          </w:tcPr>
          <w:p w:rsidR="00026896" w:rsidRPr="00A279B9" w:rsidRDefault="00026896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6" w:type="dxa"/>
          </w:tcPr>
          <w:p w:rsidR="00026896" w:rsidRPr="00A279B9" w:rsidRDefault="00026896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815" w:type="dxa"/>
          </w:tcPr>
          <w:p w:rsidR="00026896" w:rsidRPr="00A279B9" w:rsidRDefault="00026896" w:rsidP="00FD5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 w:right="915"/>
            </w:pPr>
          </w:p>
        </w:tc>
        <w:tc>
          <w:tcPr>
            <w:tcW w:w="2726" w:type="dxa"/>
          </w:tcPr>
          <w:p w:rsidR="00026896" w:rsidRPr="000969F8" w:rsidRDefault="00026896" w:rsidP="001A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9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Сергей Михайлович</w:t>
            </w:r>
          </w:p>
        </w:tc>
        <w:tc>
          <w:tcPr>
            <w:tcW w:w="6815" w:type="dxa"/>
          </w:tcPr>
          <w:p w:rsidR="00026896" w:rsidRPr="00A279B9" w:rsidRDefault="00026896" w:rsidP="001A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комитета, 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ОАО «МРСК Урала» -</w:t>
            </w:r>
            <w:r w:rsidRPr="00096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>директор филиала «Челябэнерго»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 w:right="915"/>
            </w:pPr>
          </w:p>
        </w:tc>
        <w:tc>
          <w:tcPr>
            <w:tcW w:w="2726" w:type="dxa"/>
          </w:tcPr>
          <w:p w:rsidR="00026896" w:rsidRPr="000969F8" w:rsidRDefault="00026896" w:rsidP="001A6E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Кирилл Александрович</w:t>
            </w:r>
          </w:p>
        </w:tc>
        <w:tc>
          <w:tcPr>
            <w:tcW w:w="6815" w:type="dxa"/>
          </w:tcPr>
          <w:p w:rsidR="00026896" w:rsidRPr="00A279B9" w:rsidRDefault="00026896" w:rsidP="001A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"МРСК Урала"- "Челябэнерго"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Бондырев Николай Вячеславович</w:t>
            </w:r>
          </w:p>
          <w:p w:rsidR="00026896" w:rsidRPr="00A279B9" w:rsidRDefault="00026896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5" w:type="dxa"/>
          </w:tcPr>
          <w:p w:rsidR="00026896" w:rsidRPr="00A279B9" w:rsidRDefault="00026896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Начальник топливно-энергетического центра дороги</w:t>
            </w:r>
          </w:p>
          <w:p w:rsidR="00026896" w:rsidRPr="00A279B9" w:rsidRDefault="00026896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Южно-Уральская железная дорога – филиал ОАО «РЖД»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9D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/>
                <w:sz w:val="24"/>
                <w:szCs w:val="24"/>
              </w:rPr>
              <w:t>Бородовских</w:t>
            </w:r>
            <w:proofErr w:type="spellEnd"/>
            <w:r w:rsidRPr="00A279B9">
              <w:rPr>
                <w:rFonts w:ascii="Times New Roman" w:hAnsi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6815" w:type="dxa"/>
          </w:tcPr>
          <w:p w:rsidR="00026896" w:rsidRPr="002F49EA" w:rsidRDefault="00026896" w:rsidP="009D5825">
            <w:pPr>
              <w:rPr>
                <w:rFonts w:ascii="Times New Roman" w:hAnsi="Times New Roman"/>
                <w:sz w:val="24"/>
                <w:szCs w:val="24"/>
              </w:rPr>
            </w:pPr>
            <w:r w:rsidRPr="00A279B9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электрическим сетям ООО «Тепловы</w:t>
            </w:r>
            <w:r>
              <w:rPr>
                <w:rFonts w:ascii="Times New Roman" w:hAnsi="Times New Roman"/>
                <w:sz w:val="24"/>
                <w:szCs w:val="24"/>
              </w:rPr>
              <w:t>е электрические сети и системы»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Булатов Александр Григорьевич</w:t>
            </w:r>
          </w:p>
        </w:tc>
        <w:tc>
          <w:tcPr>
            <w:tcW w:w="6815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группы компаний «</w:t>
            </w: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ЭнергоТехСервис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9D58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Дрыга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6815" w:type="dxa"/>
          </w:tcPr>
          <w:p w:rsidR="00026896" w:rsidRPr="00A279B9" w:rsidRDefault="00026896" w:rsidP="005168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м</w:t>
            </w:r>
            <w:r w:rsidRPr="0032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3A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тарифного регулирования и энергетики Челябинской области 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Default="00026896" w:rsidP="009D58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 Виктор Иванович</w:t>
            </w:r>
          </w:p>
        </w:tc>
        <w:tc>
          <w:tcPr>
            <w:tcW w:w="6815" w:type="dxa"/>
          </w:tcPr>
          <w:p w:rsidR="00026896" w:rsidRDefault="00026896" w:rsidP="005168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659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 ООО «Вектор-прогресс»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0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Журавлев Павел Александрович</w:t>
            </w:r>
          </w:p>
        </w:tc>
        <w:tc>
          <w:tcPr>
            <w:tcW w:w="6815" w:type="dxa"/>
          </w:tcPr>
          <w:p w:rsidR="00026896" w:rsidRPr="00A279B9" w:rsidRDefault="00026896" w:rsidP="00096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Директор ООО «Энергетический центр Южно-Уральской ТПП»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Загорнов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6815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малой энергетики Урала, директор ООО «Группа компаний «МКС», директор «Ассоциация малой энергетики»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Захаров Константин Юрьевич</w:t>
            </w:r>
          </w:p>
        </w:tc>
        <w:tc>
          <w:tcPr>
            <w:tcW w:w="6815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D4D6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</w:t>
            </w: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Законодательного Собрания Челябинской области, председатель ЧРО «Деловая Россия»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Комарь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6815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A63503">
              <w:rPr>
                <w:rFonts w:ascii="Times New Roman" w:hAnsi="Times New Roman" w:cs="Times New Roman"/>
                <w:sz w:val="24"/>
                <w:szCs w:val="24"/>
              </w:rPr>
              <w:t xml:space="preserve"> вице-президента, регионального исполнительного директора – Директора филиала «Энергосистема «Урал»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Фортум</w:t>
            </w:r>
            <w:proofErr w:type="spellEnd"/>
            <w:r w:rsidRPr="00A63503">
              <w:rPr>
                <w:rFonts w:ascii="Times New Roman" w:hAnsi="Times New Roman" w:cs="Times New Roman"/>
                <w:sz w:val="24"/>
                <w:szCs w:val="24"/>
              </w:rPr>
              <w:t>» по работе с госорганами и региональной политике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Константинов Денис Александрович</w:t>
            </w:r>
          </w:p>
        </w:tc>
        <w:tc>
          <w:tcPr>
            <w:tcW w:w="6815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7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Фабрика мебели и зеркал «</w:t>
            </w:r>
            <w:proofErr w:type="spellStart"/>
            <w:r w:rsidRPr="00C24974">
              <w:rPr>
                <w:rFonts w:ascii="Times New Roman" w:hAnsi="Times New Roman" w:cs="Times New Roman"/>
                <w:sz w:val="24"/>
                <w:szCs w:val="24"/>
              </w:rPr>
              <w:t>Мебельбыт</w:t>
            </w:r>
            <w:proofErr w:type="spellEnd"/>
            <w:r w:rsidRPr="00C249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Немытов</w:t>
            </w:r>
            <w:proofErr w:type="spellEnd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815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Директор ООО «Челябинская Энергетическая Сервисная Компания»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80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81">
              <w:rPr>
                <w:rFonts w:ascii="Times New Roman" w:hAnsi="Times New Roman" w:cs="Times New Roman"/>
                <w:sz w:val="24"/>
                <w:szCs w:val="24"/>
              </w:rPr>
              <w:t>Святых Андрей Борисович</w:t>
            </w:r>
          </w:p>
        </w:tc>
        <w:tc>
          <w:tcPr>
            <w:tcW w:w="6815" w:type="dxa"/>
          </w:tcPr>
          <w:p w:rsidR="00026896" w:rsidRPr="00A279B9" w:rsidRDefault="00026896" w:rsidP="00806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781">
              <w:rPr>
                <w:rFonts w:ascii="Times New Roman" w:hAnsi="Times New Roman" w:cs="Times New Roman"/>
                <w:sz w:val="24"/>
                <w:szCs w:val="24"/>
              </w:rPr>
              <w:t>Директор по техническим вопросам ПАО «</w:t>
            </w:r>
            <w:proofErr w:type="spellStart"/>
            <w:r w:rsidRPr="00A30781">
              <w:rPr>
                <w:rFonts w:ascii="Times New Roman" w:hAnsi="Times New Roman" w:cs="Times New Roman"/>
                <w:sz w:val="24"/>
                <w:szCs w:val="24"/>
              </w:rPr>
              <w:t>Челябэнергосбыт</w:t>
            </w:r>
            <w:proofErr w:type="spellEnd"/>
            <w:r w:rsidRPr="00A3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226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Самсонов Павел Леонидович</w:t>
            </w:r>
          </w:p>
        </w:tc>
        <w:tc>
          <w:tcPr>
            <w:tcW w:w="6815" w:type="dxa"/>
          </w:tcPr>
          <w:p w:rsidR="00026896" w:rsidRPr="00A279B9" w:rsidRDefault="00026896" w:rsidP="0076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начальника управления инженерной инфраструк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 Министерства строительства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Челябинской области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Default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026896" w:rsidRDefault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Анатолий Сергеевич </w:t>
            </w:r>
          </w:p>
        </w:tc>
        <w:tc>
          <w:tcPr>
            <w:tcW w:w="6815" w:type="dxa"/>
          </w:tcPr>
          <w:p w:rsidR="00026896" w:rsidRDefault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ООО ППК "Глобальные Энергетические Системы"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9F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Тихонов Александр Сергеевич</w:t>
            </w:r>
          </w:p>
        </w:tc>
        <w:tc>
          <w:tcPr>
            <w:tcW w:w="6815" w:type="dxa"/>
          </w:tcPr>
          <w:p w:rsidR="00026896" w:rsidRPr="00A279B9" w:rsidRDefault="00026896" w:rsidP="00A27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9B9">
              <w:rPr>
                <w:rFonts w:ascii="Times New Roman" w:hAnsi="Times New Roman" w:cs="Times New Roman"/>
                <w:sz w:val="24"/>
                <w:szCs w:val="24"/>
              </w:rPr>
              <w:t>Директор ООО «ЭНЕРГОПРОФИТ ЭКСПЛУАТАЦИЯ»</w:t>
            </w:r>
          </w:p>
        </w:tc>
      </w:tr>
      <w:tr w:rsidR="00026896" w:rsidRPr="00A279B9" w:rsidTr="00026896">
        <w:tc>
          <w:tcPr>
            <w:tcW w:w="808" w:type="dxa"/>
          </w:tcPr>
          <w:p w:rsidR="00026896" w:rsidRPr="00A63503" w:rsidRDefault="00026896" w:rsidP="00A63503">
            <w:pPr>
              <w:pStyle w:val="a5"/>
              <w:numPr>
                <w:ilvl w:val="0"/>
                <w:numId w:val="15"/>
              </w:numPr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896" w:rsidRPr="00A279B9" w:rsidRDefault="00026896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Усцелемов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</w:t>
            </w:r>
          </w:p>
        </w:tc>
        <w:tc>
          <w:tcPr>
            <w:tcW w:w="6815" w:type="dxa"/>
          </w:tcPr>
          <w:p w:rsidR="00026896" w:rsidRPr="00747A61" w:rsidRDefault="00026896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иректор ООО «Центр экспертизы и управления</w:t>
            </w:r>
          </w:p>
          <w:p w:rsidR="00026896" w:rsidRPr="00A279B9" w:rsidRDefault="00026896" w:rsidP="0074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A61">
              <w:rPr>
                <w:rFonts w:ascii="Times New Roman" w:hAnsi="Times New Roman" w:cs="Times New Roman"/>
                <w:sz w:val="24"/>
                <w:szCs w:val="24"/>
              </w:rPr>
              <w:t>недвижимым имуществом»</w:t>
            </w:r>
          </w:p>
        </w:tc>
      </w:tr>
    </w:tbl>
    <w:p w:rsidR="005B4002" w:rsidRDefault="00552E14" w:rsidP="00456C25">
      <w:pPr>
        <w:rPr>
          <w:rFonts w:ascii="Times New Roman" w:hAnsi="Times New Roman" w:cs="Times New Roman"/>
          <w:sz w:val="24"/>
          <w:szCs w:val="24"/>
        </w:rPr>
      </w:pPr>
      <w:r w:rsidRPr="00552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C25" w:rsidRPr="00552E14" w:rsidRDefault="00456C25" w:rsidP="00456C25">
      <w:pPr>
        <w:rPr>
          <w:rFonts w:ascii="Times New Roman" w:hAnsi="Times New Roman" w:cs="Times New Roman"/>
          <w:sz w:val="24"/>
          <w:szCs w:val="24"/>
        </w:rPr>
      </w:pPr>
    </w:p>
    <w:sectPr w:rsidR="00456C25" w:rsidRPr="00552E14" w:rsidSect="00B26A8B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E0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737A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1504C"/>
    <w:multiLevelType w:val="hybridMultilevel"/>
    <w:tmpl w:val="97ECE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C83D0F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201D"/>
    <w:multiLevelType w:val="hybridMultilevel"/>
    <w:tmpl w:val="3D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93549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1B6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10BC1"/>
    <w:multiLevelType w:val="hybridMultilevel"/>
    <w:tmpl w:val="3D648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5A5B"/>
    <w:multiLevelType w:val="hybridMultilevel"/>
    <w:tmpl w:val="59626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D131C"/>
    <w:multiLevelType w:val="hybridMultilevel"/>
    <w:tmpl w:val="AF609F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B02886"/>
    <w:multiLevelType w:val="hybridMultilevel"/>
    <w:tmpl w:val="92E036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13C36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01E6F"/>
    <w:multiLevelType w:val="hybridMultilevel"/>
    <w:tmpl w:val="577CB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42776"/>
    <w:multiLevelType w:val="hybridMultilevel"/>
    <w:tmpl w:val="39062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3C1D96"/>
    <w:multiLevelType w:val="hybridMultilevel"/>
    <w:tmpl w:val="2346B4FC"/>
    <w:lvl w:ilvl="0" w:tplc="D4266F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1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01"/>
    <w:rsid w:val="000018A2"/>
    <w:rsid w:val="00026896"/>
    <w:rsid w:val="000969F8"/>
    <w:rsid w:val="000A3E19"/>
    <w:rsid w:val="00106B5F"/>
    <w:rsid w:val="00141F34"/>
    <w:rsid w:val="001B2828"/>
    <w:rsid w:val="002269ED"/>
    <w:rsid w:val="00292DE3"/>
    <w:rsid w:val="002C1D86"/>
    <w:rsid w:val="002F2D77"/>
    <w:rsid w:val="002F49EA"/>
    <w:rsid w:val="0033051C"/>
    <w:rsid w:val="00347101"/>
    <w:rsid w:val="00380762"/>
    <w:rsid w:val="003A5635"/>
    <w:rsid w:val="003B73AF"/>
    <w:rsid w:val="003F49A5"/>
    <w:rsid w:val="004173D3"/>
    <w:rsid w:val="004337F3"/>
    <w:rsid w:val="00433CDD"/>
    <w:rsid w:val="00436EE1"/>
    <w:rsid w:val="00456C25"/>
    <w:rsid w:val="0046119D"/>
    <w:rsid w:val="00481EEB"/>
    <w:rsid w:val="0049120D"/>
    <w:rsid w:val="004F7B12"/>
    <w:rsid w:val="0050144E"/>
    <w:rsid w:val="005168B4"/>
    <w:rsid w:val="00521ED2"/>
    <w:rsid w:val="00552E14"/>
    <w:rsid w:val="005659E6"/>
    <w:rsid w:val="005B2124"/>
    <w:rsid w:val="005B4002"/>
    <w:rsid w:val="005D49CD"/>
    <w:rsid w:val="00622099"/>
    <w:rsid w:val="00635BCD"/>
    <w:rsid w:val="00662393"/>
    <w:rsid w:val="00690C8C"/>
    <w:rsid w:val="00692502"/>
    <w:rsid w:val="006A1ECE"/>
    <w:rsid w:val="006A3A38"/>
    <w:rsid w:val="006B6D44"/>
    <w:rsid w:val="006D3A99"/>
    <w:rsid w:val="006F622D"/>
    <w:rsid w:val="0070434B"/>
    <w:rsid w:val="007366DF"/>
    <w:rsid w:val="00747A61"/>
    <w:rsid w:val="00762084"/>
    <w:rsid w:val="00762CE6"/>
    <w:rsid w:val="00781BC7"/>
    <w:rsid w:val="007C1E1A"/>
    <w:rsid w:val="007C7766"/>
    <w:rsid w:val="00840F0A"/>
    <w:rsid w:val="0084667F"/>
    <w:rsid w:val="00851033"/>
    <w:rsid w:val="00857808"/>
    <w:rsid w:val="00857B67"/>
    <w:rsid w:val="00884F5D"/>
    <w:rsid w:val="008A0310"/>
    <w:rsid w:val="008C49ED"/>
    <w:rsid w:val="00915FFC"/>
    <w:rsid w:val="00917AA1"/>
    <w:rsid w:val="0094636E"/>
    <w:rsid w:val="0094666F"/>
    <w:rsid w:val="00950385"/>
    <w:rsid w:val="00961418"/>
    <w:rsid w:val="009B3846"/>
    <w:rsid w:val="009B5BD6"/>
    <w:rsid w:val="009D4D68"/>
    <w:rsid w:val="009D5825"/>
    <w:rsid w:val="009E5A9A"/>
    <w:rsid w:val="009E6089"/>
    <w:rsid w:val="009F69FC"/>
    <w:rsid w:val="00A22C9C"/>
    <w:rsid w:val="00A279B9"/>
    <w:rsid w:val="00A3760E"/>
    <w:rsid w:val="00A63503"/>
    <w:rsid w:val="00AB616A"/>
    <w:rsid w:val="00AD651E"/>
    <w:rsid w:val="00AF5352"/>
    <w:rsid w:val="00B06385"/>
    <w:rsid w:val="00B23A70"/>
    <w:rsid w:val="00B26A8B"/>
    <w:rsid w:val="00B6745C"/>
    <w:rsid w:val="00B80D84"/>
    <w:rsid w:val="00B9092A"/>
    <w:rsid w:val="00BE632B"/>
    <w:rsid w:val="00BF550B"/>
    <w:rsid w:val="00C06A9A"/>
    <w:rsid w:val="00C24974"/>
    <w:rsid w:val="00C92142"/>
    <w:rsid w:val="00C974F2"/>
    <w:rsid w:val="00CA53DD"/>
    <w:rsid w:val="00CC0A53"/>
    <w:rsid w:val="00CC7213"/>
    <w:rsid w:val="00CE2F13"/>
    <w:rsid w:val="00CE4772"/>
    <w:rsid w:val="00CF66EE"/>
    <w:rsid w:val="00D55346"/>
    <w:rsid w:val="00D900BD"/>
    <w:rsid w:val="00DA136D"/>
    <w:rsid w:val="00DB5330"/>
    <w:rsid w:val="00E000AF"/>
    <w:rsid w:val="00E21266"/>
    <w:rsid w:val="00EA4318"/>
    <w:rsid w:val="00EB48A5"/>
    <w:rsid w:val="00EC71D8"/>
    <w:rsid w:val="00F02976"/>
    <w:rsid w:val="00F80F43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F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569D"/>
    <w:pPr>
      <w:ind w:left="720"/>
      <w:contextualSpacing/>
    </w:pPr>
  </w:style>
  <w:style w:type="character" w:customStyle="1" w:styleId="apple-converted-space">
    <w:name w:val="apple-converted-space"/>
    <w:basedOn w:val="a0"/>
    <w:rsid w:val="00521ED2"/>
  </w:style>
  <w:style w:type="character" w:styleId="a6">
    <w:name w:val="FollowedHyperlink"/>
    <w:basedOn w:val="a0"/>
    <w:uiPriority w:val="99"/>
    <w:semiHidden/>
    <w:unhideWhenUsed/>
    <w:rsid w:val="00436EE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FF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569D"/>
    <w:pPr>
      <w:ind w:left="720"/>
      <w:contextualSpacing/>
    </w:pPr>
  </w:style>
  <w:style w:type="character" w:customStyle="1" w:styleId="apple-converted-space">
    <w:name w:val="apple-converted-space"/>
    <w:basedOn w:val="a0"/>
    <w:rsid w:val="00521ED2"/>
  </w:style>
  <w:style w:type="character" w:styleId="a6">
    <w:name w:val="FollowedHyperlink"/>
    <w:basedOn w:val="a0"/>
    <w:uiPriority w:val="99"/>
    <w:semiHidden/>
    <w:unhideWhenUsed/>
    <w:rsid w:val="00436EE1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Грабовская Валерия Олеговна</dc:creator>
  <cp:keywords/>
  <dc:description/>
  <cp:lastModifiedBy>Соловьёва Наталья Алексеевна</cp:lastModifiedBy>
  <cp:revision>2</cp:revision>
  <cp:lastPrinted>2016-03-18T07:18:00Z</cp:lastPrinted>
  <dcterms:created xsi:type="dcterms:W3CDTF">2016-10-07T06:51:00Z</dcterms:created>
  <dcterms:modified xsi:type="dcterms:W3CDTF">2016-10-07T06:51:00Z</dcterms:modified>
</cp:coreProperties>
</file>