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65" w:rsidRPr="00601666" w:rsidRDefault="00795665" w:rsidP="00795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B4A2A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</w:p>
    <w:p w:rsidR="006F3660" w:rsidRPr="00601666" w:rsidRDefault="001B4A2A" w:rsidP="005F10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A2A">
        <w:rPr>
          <w:rFonts w:ascii="Times New Roman" w:hAnsi="Times New Roman" w:cs="Times New Roman"/>
          <w:sz w:val="28"/>
          <w:szCs w:val="28"/>
        </w:rPr>
        <w:t>Виды подд</w:t>
      </w:r>
      <w:r w:rsidR="00795665">
        <w:rPr>
          <w:rFonts w:ascii="Times New Roman" w:hAnsi="Times New Roman" w:cs="Times New Roman"/>
          <w:sz w:val="28"/>
          <w:szCs w:val="28"/>
        </w:rPr>
        <w:t>ержки малого и среднего бизнеса: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777"/>
        <w:gridCol w:w="2191"/>
        <w:gridCol w:w="1645"/>
        <w:gridCol w:w="3654"/>
        <w:gridCol w:w="2496"/>
      </w:tblGrid>
      <w:tr w:rsidR="001847D2" w:rsidTr="00C32C67"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1645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3654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заявок и документов</w:t>
            </w:r>
          </w:p>
        </w:tc>
        <w:tc>
          <w:tcPr>
            <w:tcW w:w="2496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Контакты (адрес, кабинет, контактное лицо, режим работы, телефон, адрес электронной почты).</w:t>
            </w:r>
            <w:proofErr w:type="gramEnd"/>
          </w:p>
        </w:tc>
      </w:tr>
      <w:tr w:rsidR="001847D2" w:rsidRPr="00795665" w:rsidTr="00C32C67">
        <w:tc>
          <w:tcPr>
            <w:tcW w:w="0" w:type="auto"/>
          </w:tcPr>
          <w:p w:rsidR="00BF7188" w:rsidRPr="00677598" w:rsidRDefault="00BF7188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0" w:type="auto"/>
          </w:tcPr>
          <w:p w:rsidR="00BF7188" w:rsidRDefault="00B94C99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портала 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для размещения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о крупных событиях в сфере народных художественных промыслах</w:t>
            </w:r>
          </w:p>
          <w:p w:rsidR="00F958A8" w:rsidRPr="00677598" w:rsidRDefault="00F958A8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188" w:rsidRPr="00677598" w:rsidRDefault="00B94C99" w:rsidP="0067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езвозмездно, по письменному заявлению на имя Министра культуры Челябинской области</w:t>
            </w:r>
          </w:p>
        </w:tc>
        <w:tc>
          <w:tcPr>
            <w:tcW w:w="1645" w:type="dxa"/>
          </w:tcPr>
          <w:p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пресс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релиз или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3654" w:type="dxa"/>
          </w:tcPr>
          <w:p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подается в пресс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службу Министерства культуры не позднее, чем за 7 дней до начала события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</w:tcPr>
          <w:p w:rsidR="00BF7188" w:rsidRDefault="00BF7188" w:rsidP="006511E2">
            <w:pPr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454113, г. Челябинск, пл. Революции д.4,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817 </w:t>
            </w:r>
          </w:p>
          <w:p w:rsidR="00BF7188" w:rsidRDefault="00BF7188" w:rsidP="00BF7188"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8 (351) 263 20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188" w:rsidRPr="00677598" w:rsidRDefault="00BF7188" w:rsidP="00BF7188"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00 95 (ф.)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, ежедневно с 08.30 ч. до 17.30 ч., кроме субботы, воскресенья.</w:t>
            </w:r>
          </w:p>
          <w:p w:rsidR="00BF7188" w:rsidRPr="00B94C99" w:rsidRDefault="00BF7188" w:rsidP="001B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культурной политики и межтерриториального взаимодействия Министерства культуры Челябинской области, </w:t>
            </w:r>
          </w:p>
          <w:p w:rsidR="00BF7188" w:rsidRPr="006511E2" w:rsidRDefault="00BF7188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847D2" w:rsidRPr="00BF7188" w:rsidTr="00C32C67">
        <w:tc>
          <w:tcPr>
            <w:tcW w:w="0" w:type="auto"/>
          </w:tcPr>
          <w:p w:rsidR="00BF7188" w:rsidRPr="00677598" w:rsidRDefault="00BF7188" w:rsidP="006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0" w:type="auto"/>
          </w:tcPr>
          <w:p w:rsidR="00BF7188" w:rsidRPr="00677598" w:rsidRDefault="00B94C99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обучающих семинаров, выставок, фестивалей для мастеров народных художественных помыслов и ремесел </w:t>
            </w:r>
          </w:p>
        </w:tc>
        <w:tc>
          <w:tcPr>
            <w:tcW w:w="0" w:type="auto"/>
          </w:tcPr>
          <w:p w:rsidR="00BF7188" w:rsidRPr="00677598" w:rsidRDefault="001B4A2A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2A">
              <w:rPr>
                <w:rFonts w:ascii="Times New Roman" w:hAnsi="Times New Roman" w:cs="Times New Roman"/>
                <w:sz w:val="24"/>
                <w:szCs w:val="24"/>
              </w:rPr>
              <w:t>на условиях, закреплённых  положением конкретно к каждому мероприятию</w:t>
            </w:r>
          </w:p>
        </w:tc>
        <w:tc>
          <w:tcPr>
            <w:tcW w:w="1645" w:type="dxa"/>
          </w:tcPr>
          <w:p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заявка на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заполненная по форме</w:t>
            </w:r>
          </w:p>
          <w:p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BF7188" w:rsidRDefault="00B94C99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>сроки подачи заявок закреплены в положениях мероприятий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7D2" w:rsidRDefault="00BF7188" w:rsidP="0018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участия необходимо уточнять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на сайтах учреждени</w:t>
            </w:r>
            <w:proofErr w:type="gramStart"/>
            <w:r w:rsidR="001847D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мероприятий. </w:t>
            </w:r>
          </w:p>
          <w:p w:rsidR="00C32C67" w:rsidRDefault="001847D2" w:rsidP="001847D2">
            <w:pPr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мероприятиях можно узнать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>на сайте «Культура Южного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раздел «Деятельность – «раздел «План работы»</w:t>
            </w:r>
          </w:p>
          <w:p w:rsidR="00BF7188" w:rsidRDefault="00C32C67" w:rsidP="001847D2">
            <w:pPr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– подраздел информационные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ресурсы - «Челябинская область»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(по ссылке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</w:p>
        </w:tc>
        <w:tc>
          <w:tcPr>
            <w:tcW w:w="2496" w:type="dxa"/>
            <w:vMerge/>
          </w:tcPr>
          <w:p w:rsidR="00BF7188" w:rsidRPr="00BF7188" w:rsidRDefault="00BF7188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CA" w:rsidRPr="00BF7188" w:rsidRDefault="005F10CA" w:rsidP="005F10CA">
      <w:pPr>
        <w:jc w:val="both"/>
        <w:rPr>
          <w:sz w:val="24"/>
          <w:szCs w:val="24"/>
        </w:rPr>
      </w:pPr>
    </w:p>
    <w:sectPr w:rsidR="005F10CA" w:rsidRPr="00BF7188" w:rsidSect="00F958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0CA"/>
    <w:rsid w:val="001847D2"/>
    <w:rsid w:val="001B4A2A"/>
    <w:rsid w:val="002D1BA6"/>
    <w:rsid w:val="005F10CA"/>
    <w:rsid w:val="00601666"/>
    <w:rsid w:val="006511E2"/>
    <w:rsid w:val="00677598"/>
    <w:rsid w:val="006E7959"/>
    <w:rsid w:val="006F3660"/>
    <w:rsid w:val="00795665"/>
    <w:rsid w:val="00887897"/>
    <w:rsid w:val="00961CE5"/>
    <w:rsid w:val="00B94C99"/>
    <w:rsid w:val="00BF7188"/>
    <w:rsid w:val="00C32C67"/>
    <w:rsid w:val="00E772A9"/>
    <w:rsid w:val="00EB0FFB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Соловьёва Наталья Алексеевна</cp:lastModifiedBy>
  <cp:revision>8</cp:revision>
  <dcterms:created xsi:type="dcterms:W3CDTF">2015-03-19T07:33:00Z</dcterms:created>
  <dcterms:modified xsi:type="dcterms:W3CDTF">2015-04-29T09:51:00Z</dcterms:modified>
</cp:coreProperties>
</file>