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B634" w14:textId="77777777" w:rsidR="00FE43DC" w:rsidRDefault="009011A0">
      <w:pPr>
        <w:jc w:val="right"/>
        <w:rPr>
          <w:sz w:val="28"/>
        </w:rPr>
      </w:pPr>
      <w:r>
        <w:rPr>
          <w:sz w:val="28"/>
        </w:rPr>
        <w:t>ПРОЕКТ</w:t>
      </w:r>
    </w:p>
    <w:p w14:paraId="40F89D7E" w14:textId="77777777" w:rsidR="00FE43DC" w:rsidRDefault="00FE43DC">
      <w:pPr>
        <w:ind w:firstLine="709"/>
        <w:jc w:val="both"/>
      </w:pPr>
    </w:p>
    <w:p w14:paraId="1CBEB1E2" w14:textId="77777777" w:rsidR="00FE43DC" w:rsidRDefault="009011A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Закон Челябинской области </w:t>
      </w:r>
    </w:p>
    <w:p w14:paraId="5ABAED0A" w14:textId="77777777" w:rsidR="00FE43DC" w:rsidRDefault="009011A0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изменений в Закон Челябинской области</w:t>
      </w:r>
      <w:r>
        <w:rPr>
          <w:b/>
          <w:sz w:val="28"/>
        </w:rPr>
        <w:br/>
        <w:t xml:space="preserve">«Об административных правонарушениях в Челябинской области» </w:t>
      </w:r>
    </w:p>
    <w:p w14:paraId="50246C7A" w14:textId="77777777" w:rsidR="00FE43DC" w:rsidRDefault="00FE43DC">
      <w:pPr>
        <w:jc w:val="center"/>
        <w:rPr>
          <w:b/>
          <w:sz w:val="28"/>
        </w:rPr>
      </w:pPr>
    </w:p>
    <w:p w14:paraId="206267FA" w14:textId="77777777" w:rsidR="00FE43DC" w:rsidRDefault="00FE43DC">
      <w:pPr>
        <w:spacing w:line="360" w:lineRule="auto"/>
        <w:ind w:firstLine="709"/>
        <w:jc w:val="both"/>
        <w:rPr>
          <w:sz w:val="28"/>
        </w:rPr>
      </w:pPr>
    </w:p>
    <w:p w14:paraId="7A3BAB9F" w14:textId="77777777" w:rsidR="00FE43DC" w:rsidRDefault="009011A0">
      <w:pPr>
        <w:spacing w:line="360" w:lineRule="auto"/>
        <w:ind w:right="1" w:firstLine="709"/>
        <w:jc w:val="both"/>
      </w:pPr>
      <w:r>
        <w:rPr>
          <w:b/>
          <w:sz w:val="28"/>
        </w:rPr>
        <w:t>Статья 1.</w:t>
      </w:r>
      <w:r>
        <w:rPr>
          <w:sz w:val="28"/>
        </w:rPr>
        <w:t xml:space="preserve"> Внести в Закон Челябинской области от 27 мая 2010 года </w:t>
      </w:r>
      <w:r>
        <w:rPr>
          <w:sz w:val="28"/>
        </w:rPr>
        <w:br/>
        <w:t xml:space="preserve">№ 584-ЗО «Об административных правонарушениях в Челябинской области» (Южноуральская панорама, 05.06.2010 № 135), следующие дополнения: </w:t>
      </w:r>
    </w:p>
    <w:p w14:paraId="5E33EFBE" w14:textId="77777777" w:rsidR="00FE43DC" w:rsidRDefault="009011A0">
      <w:pPr>
        <w:numPr>
          <w:ilvl w:val="0"/>
          <w:numId w:val="1"/>
        </w:numPr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>дополнить статьей 27-3 следующего содержания:</w:t>
      </w:r>
    </w:p>
    <w:p w14:paraId="098124F8" w14:textId="77777777" w:rsidR="00FE43DC" w:rsidRDefault="009011A0">
      <w:pPr>
        <w:pStyle w:val="ad"/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>«Статья 27-3. Нарушение ограничения продажи лицам, не достигшим возраста 16 лет, горюче-смазочных материалов.</w:t>
      </w:r>
    </w:p>
    <w:p w14:paraId="3A73E282" w14:textId="77777777" w:rsidR="00FE43DC" w:rsidRDefault="009011A0">
      <w:pPr>
        <w:pStyle w:val="ad"/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>1. Нарушение ограничения продажа лицам, не достигшим возраста</w:t>
      </w:r>
      <w:r>
        <w:rPr>
          <w:sz w:val="28"/>
        </w:rPr>
        <w:br/>
        <w:t xml:space="preserve">16 лет, горюче-смазочных материалов на территории Челябинской </w:t>
      </w:r>
      <w:proofErr w:type="gramStart"/>
      <w:r>
        <w:rPr>
          <w:sz w:val="28"/>
        </w:rPr>
        <w:t>области,–</w:t>
      </w:r>
      <w:proofErr w:type="gramEnd"/>
      <w:r>
        <w:rPr>
          <w:sz w:val="28"/>
        </w:rPr>
        <w:t xml:space="preserve"> </w:t>
      </w:r>
    </w:p>
    <w:p w14:paraId="0AC579B5" w14:textId="77777777" w:rsidR="00FE43DC" w:rsidRDefault="009011A0">
      <w:pPr>
        <w:pStyle w:val="ad"/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 xml:space="preserve">влечет предупреждение или наложение административного штрафа </w:t>
      </w:r>
      <w:r>
        <w:rPr>
          <w:sz w:val="28"/>
        </w:rPr>
        <w:br/>
        <w:t xml:space="preserve">на граждан в размере от двух тысяч до трёх тысяч рублей; на должностных лиц – от десяти тысяч до двадцати тысяч рублей; на юридических лиц </w:t>
      </w:r>
      <w:r>
        <w:rPr>
          <w:sz w:val="28"/>
        </w:rPr>
        <w:br/>
        <w:t>– от двадцати тысяч до пятидесяти тысяч рублей.</w:t>
      </w:r>
    </w:p>
    <w:p w14:paraId="54DADE7B" w14:textId="77777777" w:rsidR="00FE43DC" w:rsidRDefault="009011A0">
      <w:pPr>
        <w:pStyle w:val="ad"/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 xml:space="preserve">2. Повторное совершение административного правонарушения, предусмотренного пунктом 1 настоящей статьи, – </w:t>
      </w:r>
    </w:p>
    <w:p w14:paraId="6B960AB1" w14:textId="77777777" w:rsidR="00FE43DC" w:rsidRDefault="009011A0">
      <w:pPr>
        <w:pStyle w:val="ad"/>
        <w:spacing w:line="360" w:lineRule="auto"/>
        <w:ind w:left="0" w:right="1" w:firstLine="709"/>
        <w:jc w:val="both"/>
        <w:rPr>
          <w:sz w:val="28"/>
        </w:rPr>
      </w:pPr>
      <w:r>
        <w:rPr>
          <w:sz w:val="28"/>
        </w:rPr>
        <w:t xml:space="preserve">влечет наложение административного </w:t>
      </w:r>
      <w:proofErr w:type="gramStart"/>
      <w:r>
        <w:rPr>
          <w:sz w:val="28"/>
        </w:rPr>
        <w:t>штрафа</w:t>
      </w:r>
      <w:proofErr w:type="gramEnd"/>
      <w:r>
        <w:rPr>
          <w:sz w:val="28"/>
        </w:rPr>
        <w:t xml:space="preserve"> а граждан в размере </w:t>
      </w:r>
      <w:r>
        <w:rPr>
          <w:sz w:val="28"/>
        </w:rPr>
        <w:br/>
        <w:t>от трёх тысяч до пяти тысяч рублей; на должностных лиц – от тридцати тысяч до пятидесяти тысяч рублей; на юридических лиц – от ста тысяч до ста пятидесяти тысяч рублей».</w:t>
      </w:r>
    </w:p>
    <w:p w14:paraId="76252BB9" w14:textId="77777777" w:rsidR="00FE43DC" w:rsidRDefault="009011A0">
      <w:pPr>
        <w:spacing w:line="360" w:lineRule="auto"/>
        <w:ind w:firstLine="709"/>
      </w:pPr>
      <w:r>
        <w:rPr>
          <w:sz w:val="28"/>
        </w:rPr>
        <w:t>2)</w:t>
      </w:r>
      <w:r>
        <w:rPr>
          <w:sz w:val="28"/>
        </w:rPr>
        <w:tab/>
        <w:t xml:space="preserve">в </w:t>
      </w:r>
      <w:r>
        <w:rPr>
          <w:sz w:val="28"/>
          <w:u w:color="000000"/>
        </w:rPr>
        <w:t>части 1 статьи 28</w:t>
      </w:r>
      <w:r>
        <w:rPr>
          <w:sz w:val="28"/>
        </w:rPr>
        <w:t>:</w:t>
      </w:r>
    </w:p>
    <w:p w14:paraId="0B0B4921" w14:textId="77777777" w:rsidR="00FE43DC" w:rsidRDefault="009011A0">
      <w:pPr>
        <w:spacing w:line="360" w:lineRule="auto"/>
        <w:ind w:firstLine="709"/>
        <w:jc w:val="both"/>
      </w:pPr>
      <w:r>
        <w:rPr>
          <w:sz w:val="28"/>
        </w:rPr>
        <w:tab/>
        <w:t xml:space="preserve">в </w:t>
      </w:r>
      <w:r>
        <w:rPr>
          <w:sz w:val="28"/>
          <w:u w:color="000000"/>
        </w:rPr>
        <w:t>пункте 1</w:t>
      </w:r>
      <w:r>
        <w:rPr>
          <w:sz w:val="28"/>
        </w:rPr>
        <w:t xml:space="preserve"> после слов "</w:t>
      </w:r>
      <w:r>
        <w:rPr>
          <w:sz w:val="28"/>
          <w:u w:color="000000"/>
        </w:rPr>
        <w:t xml:space="preserve">27-2 </w:t>
      </w:r>
      <w:r>
        <w:rPr>
          <w:sz w:val="28"/>
        </w:rPr>
        <w:t>(в части нарушения законодательства об организации предоставления муниципальных услуг)» дополнить цифрами "27-3».</w:t>
      </w:r>
    </w:p>
    <w:p w14:paraId="4B012046" w14:textId="77777777" w:rsidR="00FE43DC" w:rsidRDefault="009011A0">
      <w:pPr>
        <w:spacing w:line="360" w:lineRule="auto"/>
        <w:ind w:left="709"/>
      </w:pPr>
      <w:r>
        <w:rPr>
          <w:sz w:val="28"/>
        </w:rPr>
        <w:t>3)</w:t>
      </w:r>
      <w:r>
        <w:rPr>
          <w:sz w:val="28"/>
        </w:rPr>
        <w:tab/>
      </w:r>
      <w:r>
        <w:rPr>
          <w:sz w:val="28"/>
          <w:u w:color="000000"/>
        </w:rPr>
        <w:t>часть 1 статьи 32</w:t>
      </w:r>
      <w:r>
        <w:rPr>
          <w:sz w:val="28"/>
        </w:rPr>
        <w:t xml:space="preserve"> после цифр "27-2," дополнить цифрами "</w:t>
      </w:r>
      <w:r>
        <w:rPr>
          <w:sz w:val="28"/>
          <w:u w:color="000000"/>
        </w:rPr>
        <w:t>27-3</w:t>
      </w:r>
      <w:r>
        <w:rPr>
          <w:sz w:val="28"/>
        </w:rPr>
        <w:t>".</w:t>
      </w:r>
    </w:p>
    <w:p w14:paraId="053FFA7F" w14:textId="77777777" w:rsidR="00FE43DC" w:rsidRDefault="00FE43DC">
      <w:pPr>
        <w:spacing w:line="360" w:lineRule="auto"/>
        <w:ind w:left="709"/>
        <w:rPr>
          <w:sz w:val="28"/>
        </w:rPr>
      </w:pPr>
    </w:p>
    <w:p w14:paraId="02797E2E" w14:textId="77777777" w:rsidR="00FE43DC" w:rsidRDefault="009011A0">
      <w:pPr>
        <w:jc w:val="both"/>
      </w:pPr>
      <w:r>
        <w:lastRenderedPageBreak/>
        <w:t> </w:t>
      </w:r>
      <w:r>
        <w:tab/>
      </w:r>
      <w:r>
        <w:rPr>
          <w:b/>
          <w:sz w:val="28"/>
        </w:rPr>
        <w:t xml:space="preserve">Статья 2. </w:t>
      </w:r>
      <w:r>
        <w:rPr>
          <w:sz w:val="28"/>
        </w:rPr>
        <w:t>Настоящий закон вступает в законную силу с 1 марта 2027 года.</w:t>
      </w:r>
    </w:p>
    <w:p w14:paraId="09EA6C5A" w14:textId="77777777" w:rsidR="00FE43DC" w:rsidRDefault="009011A0">
      <w:pPr>
        <w:spacing w:line="276" w:lineRule="auto"/>
        <w:ind w:right="1" w:firstLine="709"/>
        <w:jc w:val="both"/>
        <w:rPr>
          <w:b/>
          <w:sz w:val="28"/>
        </w:rPr>
      </w:pPr>
      <w:r>
        <w:rPr>
          <w:sz w:val="28"/>
        </w:rPr>
        <w:br/>
        <w:t>Губернатор</w:t>
      </w:r>
    </w:p>
    <w:p w14:paraId="014B70AC" w14:textId="77777777" w:rsidR="00FE43DC" w:rsidRDefault="00FC0113">
      <w:pPr>
        <w:pStyle w:val="2"/>
        <w:tabs>
          <w:tab w:val="left" w:pos="7797"/>
        </w:tabs>
        <w:spacing w:line="276" w:lineRule="auto"/>
        <w:rPr>
          <w:b w:val="0"/>
        </w:rPr>
      </w:pPr>
      <w:r>
        <w:rPr>
          <w:b w:val="0"/>
        </w:rPr>
        <w:t xml:space="preserve">Челябинской области                                                                         </w:t>
      </w:r>
      <w:r w:rsidR="009011A0">
        <w:rPr>
          <w:b w:val="0"/>
        </w:rPr>
        <w:t xml:space="preserve">А.Л. </w:t>
      </w:r>
      <w:proofErr w:type="spellStart"/>
      <w:r w:rsidR="009011A0">
        <w:rPr>
          <w:b w:val="0"/>
        </w:rPr>
        <w:t>Текслер</w:t>
      </w:r>
      <w:proofErr w:type="spellEnd"/>
    </w:p>
    <w:p w14:paraId="462E34E4" w14:textId="77777777" w:rsidR="00FE43DC" w:rsidRDefault="00FE43DC">
      <w:pPr>
        <w:spacing w:line="360" w:lineRule="auto"/>
        <w:rPr>
          <w:sz w:val="28"/>
        </w:rPr>
      </w:pPr>
    </w:p>
    <w:p w14:paraId="75AFE52C" w14:textId="77777777" w:rsidR="00FE43DC" w:rsidRDefault="00FE43DC">
      <w:pPr>
        <w:pStyle w:val="a7"/>
        <w:spacing w:line="360" w:lineRule="auto"/>
        <w:rPr>
          <w:sz w:val="28"/>
        </w:rPr>
      </w:pPr>
    </w:p>
    <w:p w14:paraId="77F7BF4B" w14:textId="77777777" w:rsidR="00FE43DC" w:rsidRDefault="00FE43DC">
      <w:pPr>
        <w:pStyle w:val="a7"/>
        <w:jc w:val="center"/>
        <w:rPr>
          <w:sz w:val="28"/>
        </w:rPr>
      </w:pPr>
    </w:p>
    <w:p w14:paraId="76729941" w14:textId="77777777" w:rsidR="00FE43DC" w:rsidRDefault="00FE43DC">
      <w:pPr>
        <w:pStyle w:val="a7"/>
        <w:jc w:val="center"/>
        <w:rPr>
          <w:sz w:val="28"/>
        </w:rPr>
      </w:pPr>
    </w:p>
    <w:p w14:paraId="256E39F1" w14:textId="77777777" w:rsidR="00FE43DC" w:rsidRDefault="00FE43DC">
      <w:pPr>
        <w:pStyle w:val="a7"/>
        <w:jc w:val="center"/>
        <w:rPr>
          <w:sz w:val="28"/>
        </w:rPr>
      </w:pPr>
    </w:p>
    <w:p w14:paraId="10B1989D" w14:textId="77777777" w:rsidR="00FE43DC" w:rsidRDefault="00FE43DC">
      <w:pPr>
        <w:pStyle w:val="a7"/>
        <w:jc w:val="center"/>
        <w:rPr>
          <w:sz w:val="28"/>
        </w:rPr>
      </w:pPr>
    </w:p>
    <w:p w14:paraId="08386C25" w14:textId="77777777" w:rsidR="00FE43DC" w:rsidRDefault="00FE43DC">
      <w:pPr>
        <w:pStyle w:val="a7"/>
        <w:jc w:val="center"/>
        <w:rPr>
          <w:sz w:val="28"/>
        </w:rPr>
      </w:pPr>
    </w:p>
    <w:p w14:paraId="77998840" w14:textId="77777777" w:rsidR="00FE43DC" w:rsidRDefault="00FE43DC">
      <w:pPr>
        <w:pStyle w:val="a7"/>
        <w:jc w:val="center"/>
        <w:rPr>
          <w:sz w:val="28"/>
        </w:rPr>
      </w:pPr>
    </w:p>
    <w:p w14:paraId="580D0406" w14:textId="77777777" w:rsidR="00FE43DC" w:rsidRDefault="00FE43DC">
      <w:pPr>
        <w:pStyle w:val="a7"/>
        <w:jc w:val="center"/>
        <w:rPr>
          <w:sz w:val="28"/>
        </w:rPr>
      </w:pPr>
    </w:p>
    <w:p w14:paraId="06602EED" w14:textId="77777777" w:rsidR="00FE43DC" w:rsidRDefault="00FE43DC">
      <w:pPr>
        <w:pStyle w:val="a7"/>
        <w:jc w:val="center"/>
        <w:rPr>
          <w:sz w:val="28"/>
        </w:rPr>
      </w:pPr>
    </w:p>
    <w:p w14:paraId="32F4FE49" w14:textId="77777777" w:rsidR="00FE43DC" w:rsidRDefault="00FE43DC">
      <w:pPr>
        <w:pStyle w:val="a7"/>
        <w:jc w:val="center"/>
        <w:rPr>
          <w:sz w:val="28"/>
        </w:rPr>
      </w:pPr>
    </w:p>
    <w:p w14:paraId="7BCBF53B" w14:textId="77777777" w:rsidR="00FE43DC" w:rsidRDefault="00FE43DC">
      <w:pPr>
        <w:pStyle w:val="a7"/>
        <w:jc w:val="center"/>
        <w:rPr>
          <w:sz w:val="28"/>
        </w:rPr>
      </w:pPr>
    </w:p>
    <w:p w14:paraId="5A8BD9E9" w14:textId="77777777" w:rsidR="00FE43DC" w:rsidRDefault="00FE43DC">
      <w:pPr>
        <w:pStyle w:val="a7"/>
        <w:jc w:val="center"/>
        <w:rPr>
          <w:sz w:val="28"/>
        </w:rPr>
      </w:pPr>
    </w:p>
    <w:p w14:paraId="423394B0" w14:textId="77777777" w:rsidR="00FE43DC" w:rsidRDefault="00FE43DC">
      <w:pPr>
        <w:pStyle w:val="a7"/>
        <w:jc w:val="center"/>
        <w:rPr>
          <w:sz w:val="28"/>
        </w:rPr>
      </w:pPr>
    </w:p>
    <w:p w14:paraId="4FDC03FF" w14:textId="77777777" w:rsidR="00FE43DC" w:rsidRDefault="00FE43DC">
      <w:pPr>
        <w:pStyle w:val="a7"/>
        <w:jc w:val="center"/>
        <w:rPr>
          <w:sz w:val="28"/>
        </w:rPr>
      </w:pPr>
    </w:p>
    <w:p w14:paraId="4692223B" w14:textId="77777777" w:rsidR="00FE43DC" w:rsidRDefault="00FE43DC">
      <w:pPr>
        <w:pStyle w:val="a7"/>
        <w:jc w:val="center"/>
        <w:rPr>
          <w:sz w:val="28"/>
        </w:rPr>
      </w:pPr>
    </w:p>
    <w:p w14:paraId="6F380E0B" w14:textId="77777777" w:rsidR="00FE43DC" w:rsidRDefault="00FE43DC">
      <w:pPr>
        <w:pStyle w:val="a7"/>
        <w:jc w:val="center"/>
        <w:rPr>
          <w:sz w:val="28"/>
        </w:rPr>
      </w:pPr>
    </w:p>
    <w:p w14:paraId="547FA951" w14:textId="77777777" w:rsidR="00FE43DC" w:rsidRDefault="00FE43DC">
      <w:pPr>
        <w:pStyle w:val="a7"/>
        <w:jc w:val="center"/>
        <w:rPr>
          <w:sz w:val="28"/>
        </w:rPr>
      </w:pPr>
    </w:p>
    <w:p w14:paraId="408F62DD" w14:textId="77777777" w:rsidR="00FE43DC" w:rsidRDefault="00FE43DC">
      <w:pPr>
        <w:pStyle w:val="a7"/>
        <w:jc w:val="center"/>
        <w:rPr>
          <w:sz w:val="28"/>
        </w:rPr>
      </w:pPr>
    </w:p>
    <w:p w14:paraId="57D09B57" w14:textId="77777777" w:rsidR="00FE43DC" w:rsidRDefault="00FE43DC">
      <w:pPr>
        <w:pStyle w:val="a7"/>
        <w:jc w:val="center"/>
        <w:rPr>
          <w:sz w:val="28"/>
        </w:rPr>
      </w:pPr>
    </w:p>
    <w:p w14:paraId="78E43763" w14:textId="77777777" w:rsidR="00FE43DC" w:rsidRDefault="00FE43DC">
      <w:pPr>
        <w:pStyle w:val="a7"/>
        <w:jc w:val="center"/>
        <w:rPr>
          <w:sz w:val="28"/>
        </w:rPr>
      </w:pPr>
    </w:p>
    <w:p w14:paraId="662DC88C" w14:textId="77777777" w:rsidR="00FE43DC" w:rsidRDefault="00FE43DC">
      <w:pPr>
        <w:pStyle w:val="a7"/>
        <w:jc w:val="center"/>
        <w:rPr>
          <w:sz w:val="28"/>
        </w:rPr>
      </w:pPr>
    </w:p>
    <w:p w14:paraId="05739F2B" w14:textId="77777777" w:rsidR="00FE43DC" w:rsidRDefault="00FE43DC">
      <w:pPr>
        <w:pStyle w:val="a7"/>
        <w:jc w:val="center"/>
        <w:rPr>
          <w:sz w:val="28"/>
        </w:rPr>
      </w:pPr>
    </w:p>
    <w:p w14:paraId="3FADF536" w14:textId="77777777" w:rsidR="00FE43DC" w:rsidRDefault="00FE43DC">
      <w:pPr>
        <w:pStyle w:val="a7"/>
        <w:jc w:val="center"/>
        <w:rPr>
          <w:sz w:val="28"/>
        </w:rPr>
      </w:pPr>
    </w:p>
    <w:p w14:paraId="0FA4E220" w14:textId="77777777" w:rsidR="00FE43DC" w:rsidRDefault="00FE43DC">
      <w:pPr>
        <w:pStyle w:val="a7"/>
        <w:jc w:val="center"/>
        <w:rPr>
          <w:sz w:val="28"/>
        </w:rPr>
      </w:pPr>
    </w:p>
    <w:p w14:paraId="4383A05E" w14:textId="77777777" w:rsidR="00FE43DC" w:rsidRDefault="00FE43DC">
      <w:pPr>
        <w:pStyle w:val="a7"/>
        <w:jc w:val="center"/>
        <w:rPr>
          <w:sz w:val="28"/>
        </w:rPr>
      </w:pPr>
    </w:p>
    <w:p w14:paraId="2BAC1F93" w14:textId="77777777" w:rsidR="00FE43DC" w:rsidRDefault="00FE43DC">
      <w:pPr>
        <w:pStyle w:val="a7"/>
        <w:jc w:val="center"/>
        <w:rPr>
          <w:sz w:val="28"/>
        </w:rPr>
      </w:pPr>
    </w:p>
    <w:p w14:paraId="054413B0" w14:textId="77777777" w:rsidR="00FE43DC" w:rsidRDefault="00FE43DC">
      <w:pPr>
        <w:pStyle w:val="a7"/>
        <w:jc w:val="center"/>
        <w:rPr>
          <w:sz w:val="28"/>
        </w:rPr>
      </w:pPr>
    </w:p>
    <w:p w14:paraId="1FB3ECC7" w14:textId="77777777" w:rsidR="00FE43DC" w:rsidRDefault="00FE43DC">
      <w:pPr>
        <w:pStyle w:val="a7"/>
        <w:jc w:val="center"/>
        <w:rPr>
          <w:sz w:val="28"/>
        </w:rPr>
      </w:pPr>
    </w:p>
    <w:p w14:paraId="548F5DB7" w14:textId="77777777" w:rsidR="00FE43DC" w:rsidRDefault="00FE43DC">
      <w:pPr>
        <w:pStyle w:val="a7"/>
        <w:jc w:val="center"/>
        <w:rPr>
          <w:sz w:val="28"/>
        </w:rPr>
      </w:pPr>
    </w:p>
    <w:p w14:paraId="1B0B2401" w14:textId="77777777" w:rsidR="00FE43DC" w:rsidRDefault="00FE43DC">
      <w:pPr>
        <w:pStyle w:val="a7"/>
        <w:jc w:val="center"/>
        <w:rPr>
          <w:sz w:val="28"/>
        </w:rPr>
      </w:pPr>
    </w:p>
    <w:p w14:paraId="1570EAC5" w14:textId="77777777" w:rsidR="00FE43DC" w:rsidRDefault="00FE43DC">
      <w:pPr>
        <w:pStyle w:val="a7"/>
        <w:jc w:val="center"/>
        <w:rPr>
          <w:sz w:val="28"/>
        </w:rPr>
      </w:pPr>
    </w:p>
    <w:p w14:paraId="27EB4815" w14:textId="77777777" w:rsidR="00FE43DC" w:rsidRDefault="00FE43DC">
      <w:pPr>
        <w:pStyle w:val="a7"/>
        <w:jc w:val="center"/>
        <w:rPr>
          <w:sz w:val="28"/>
        </w:rPr>
      </w:pPr>
    </w:p>
    <w:p w14:paraId="0839102B" w14:textId="77777777" w:rsidR="00FE43DC" w:rsidRDefault="00FE43DC">
      <w:pPr>
        <w:pStyle w:val="a7"/>
        <w:jc w:val="center"/>
        <w:rPr>
          <w:sz w:val="28"/>
        </w:rPr>
      </w:pPr>
    </w:p>
    <w:p w14:paraId="102E007D" w14:textId="77777777" w:rsidR="00FE43DC" w:rsidRDefault="00FE43DC">
      <w:pPr>
        <w:pStyle w:val="a7"/>
        <w:jc w:val="center"/>
        <w:rPr>
          <w:sz w:val="28"/>
        </w:rPr>
      </w:pPr>
    </w:p>
    <w:p w14:paraId="4FD57E18" w14:textId="77777777" w:rsidR="00FE43DC" w:rsidRDefault="00FE43DC">
      <w:pPr>
        <w:pStyle w:val="a7"/>
        <w:jc w:val="center"/>
        <w:rPr>
          <w:sz w:val="28"/>
        </w:rPr>
      </w:pPr>
    </w:p>
    <w:p w14:paraId="4C5351E2" w14:textId="77777777" w:rsidR="00FE43DC" w:rsidRDefault="00FE43DC">
      <w:pPr>
        <w:pStyle w:val="a7"/>
        <w:jc w:val="center"/>
        <w:rPr>
          <w:sz w:val="28"/>
        </w:rPr>
      </w:pPr>
    </w:p>
    <w:p w14:paraId="33792BE9" w14:textId="77777777" w:rsidR="00FE43DC" w:rsidRDefault="00FE43DC">
      <w:pPr>
        <w:pStyle w:val="a7"/>
        <w:jc w:val="center"/>
        <w:rPr>
          <w:sz w:val="28"/>
        </w:rPr>
      </w:pPr>
    </w:p>
    <w:sectPr w:rsidR="00FE43DC" w:rsidSect="00FE43DC">
      <w:headerReference w:type="even" r:id="rId7"/>
      <w:headerReference w:type="default" r:id="rId8"/>
      <w:pgSz w:w="11906" w:h="16838"/>
      <w:pgMar w:top="1134" w:right="850" w:bottom="1134" w:left="1701" w:header="51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60F7" w14:textId="77777777" w:rsidR="00C72BD8" w:rsidRDefault="00C72BD8" w:rsidP="00FE43DC">
      <w:r>
        <w:separator/>
      </w:r>
    </w:p>
  </w:endnote>
  <w:endnote w:type="continuationSeparator" w:id="0">
    <w:p w14:paraId="74E31B56" w14:textId="77777777" w:rsidR="00C72BD8" w:rsidRDefault="00C72BD8" w:rsidP="00FE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68284" w14:textId="77777777" w:rsidR="00C72BD8" w:rsidRDefault="00C72BD8" w:rsidP="00FE43DC">
      <w:r>
        <w:separator/>
      </w:r>
    </w:p>
  </w:footnote>
  <w:footnote w:type="continuationSeparator" w:id="0">
    <w:p w14:paraId="5EEE1F4C" w14:textId="77777777" w:rsidR="00C72BD8" w:rsidRDefault="00C72BD8" w:rsidP="00FE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619F" w14:textId="77777777" w:rsidR="00330734" w:rsidRDefault="00AA01E7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 w:rsidR="00330734">
      <w:rPr>
        <w:rStyle w:val="a9"/>
      </w:rPr>
      <w:instrText xml:space="preserve">PAGE </w:instrText>
    </w:r>
    <w:r>
      <w:rPr>
        <w:rStyle w:val="a9"/>
      </w:rPr>
      <w:fldChar w:fldCharType="separate"/>
    </w:r>
    <w:r w:rsidR="00330734">
      <w:rPr>
        <w:rStyle w:val="a9"/>
      </w:rPr>
      <w:t xml:space="preserve"> </w:t>
    </w:r>
    <w:r>
      <w:rPr>
        <w:rStyle w:val="a9"/>
      </w:rPr>
      <w:fldChar w:fldCharType="end"/>
    </w:r>
  </w:p>
  <w:p w14:paraId="15E20A99" w14:textId="77777777" w:rsidR="00330734" w:rsidRDefault="00330734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D0D8" w14:textId="77777777" w:rsidR="00330734" w:rsidRDefault="00AA01E7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  <w:sz w:val="28"/>
      </w:rPr>
    </w:pPr>
    <w:r>
      <w:rPr>
        <w:rStyle w:val="a9"/>
        <w:sz w:val="28"/>
      </w:rPr>
      <w:fldChar w:fldCharType="begin"/>
    </w:r>
    <w:r w:rsidR="00330734">
      <w:rPr>
        <w:rStyle w:val="a9"/>
        <w:sz w:val="28"/>
      </w:rPr>
      <w:instrText xml:space="preserve">PAGE </w:instrText>
    </w:r>
    <w:r>
      <w:rPr>
        <w:rStyle w:val="a9"/>
        <w:sz w:val="28"/>
      </w:rPr>
      <w:fldChar w:fldCharType="separate"/>
    </w:r>
    <w:r w:rsidR="002C04F9">
      <w:rPr>
        <w:rStyle w:val="a9"/>
        <w:noProof/>
        <w:sz w:val="28"/>
      </w:rPr>
      <w:t>2</w:t>
    </w:r>
    <w:r>
      <w:rPr>
        <w:rStyle w:val="a9"/>
        <w:sz w:val="28"/>
      </w:rPr>
      <w:fldChar w:fldCharType="end"/>
    </w:r>
  </w:p>
  <w:p w14:paraId="34A3BAF9" w14:textId="77777777" w:rsidR="00330734" w:rsidRDefault="00330734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D6D7D"/>
    <w:multiLevelType w:val="multilevel"/>
    <w:tmpl w:val="56F67A2A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 w16cid:durableId="124938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DC"/>
    <w:rsid w:val="002C04F9"/>
    <w:rsid w:val="00330734"/>
    <w:rsid w:val="00415ACB"/>
    <w:rsid w:val="004B7357"/>
    <w:rsid w:val="005D4B39"/>
    <w:rsid w:val="007D2113"/>
    <w:rsid w:val="007E31AF"/>
    <w:rsid w:val="009011A0"/>
    <w:rsid w:val="00990D14"/>
    <w:rsid w:val="00A56F52"/>
    <w:rsid w:val="00AA01E7"/>
    <w:rsid w:val="00BB7F92"/>
    <w:rsid w:val="00C72BD8"/>
    <w:rsid w:val="00FC0113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E082"/>
  <w15:docId w15:val="{A3E3CC22-6878-4D55-93DD-53D705E4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E43D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E43DC"/>
    <w:pPr>
      <w:keepNext/>
      <w:tabs>
        <w:tab w:val="left" w:pos="9180"/>
      </w:tabs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E43DC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FE43DC"/>
    <w:pPr>
      <w:keepNext/>
      <w:jc w:val="right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rsid w:val="00FE43DC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FE43DC"/>
    <w:pPr>
      <w:keepNext/>
      <w:jc w:val="both"/>
      <w:outlineLvl w:val="4"/>
    </w:pPr>
    <w:rPr>
      <w:i/>
      <w:sz w:val="28"/>
      <w:u w:val="single"/>
    </w:rPr>
  </w:style>
  <w:style w:type="paragraph" w:styleId="6">
    <w:name w:val="heading 6"/>
    <w:basedOn w:val="a"/>
    <w:next w:val="a"/>
    <w:link w:val="60"/>
    <w:uiPriority w:val="9"/>
    <w:qFormat/>
    <w:rsid w:val="00FE43DC"/>
    <w:pPr>
      <w:keepNext/>
      <w:tabs>
        <w:tab w:val="left" w:pos="9180"/>
      </w:tabs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FE43DC"/>
    <w:pPr>
      <w:keepNext/>
      <w:widowControl w:val="0"/>
      <w:ind w:firstLine="567"/>
      <w:outlineLvl w:val="6"/>
    </w:pPr>
    <w:rPr>
      <w:b/>
      <w:sz w:val="27"/>
    </w:rPr>
  </w:style>
  <w:style w:type="paragraph" w:styleId="8">
    <w:name w:val="heading 8"/>
    <w:basedOn w:val="a"/>
    <w:next w:val="a"/>
    <w:link w:val="80"/>
    <w:uiPriority w:val="9"/>
    <w:qFormat/>
    <w:rsid w:val="00FE43DC"/>
    <w:pPr>
      <w:keepNext/>
      <w:ind w:firstLine="851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FE43DC"/>
    <w:pPr>
      <w:keepNext/>
      <w:tabs>
        <w:tab w:val="left" w:pos="9180"/>
      </w:tabs>
      <w:ind w:left="36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E43DC"/>
    <w:rPr>
      <w:sz w:val="24"/>
    </w:rPr>
  </w:style>
  <w:style w:type="paragraph" w:styleId="21">
    <w:name w:val="toc 2"/>
    <w:next w:val="a"/>
    <w:link w:val="22"/>
    <w:uiPriority w:val="39"/>
    <w:rsid w:val="00FE43D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E43D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E43D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E43DC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FE43DC"/>
    <w:rPr>
      <w:b/>
      <w:sz w:val="27"/>
    </w:rPr>
  </w:style>
  <w:style w:type="paragraph" w:styleId="61">
    <w:name w:val="toc 6"/>
    <w:next w:val="a"/>
    <w:link w:val="62"/>
    <w:uiPriority w:val="39"/>
    <w:rsid w:val="00FE43D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E43DC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FE43D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FE43DC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FE43DC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sid w:val="00FE43DC"/>
    <w:rPr>
      <w:sz w:val="28"/>
    </w:rPr>
  </w:style>
  <w:style w:type="paragraph" w:customStyle="1" w:styleId="Endnote">
    <w:name w:val="Endnote"/>
    <w:link w:val="Endnote0"/>
    <w:rsid w:val="00FE43D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E43D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E43DC"/>
    <w:rPr>
      <w:b/>
      <w:sz w:val="20"/>
    </w:rPr>
  </w:style>
  <w:style w:type="character" w:customStyle="1" w:styleId="90">
    <w:name w:val="Заголовок 9 Знак"/>
    <w:basedOn w:val="1"/>
    <w:link w:val="9"/>
    <w:rsid w:val="00FE43DC"/>
    <w:rPr>
      <w:sz w:val="28"/>
    </w:rPr>
  </w:style>
  <w:style w:type="paragraph" w:styleId="a5">
    <w:name w:val="footer"/>
    <w:basedOn w:val="a"/>
    <w:link w:val="a6"/>
    <w:rsid w:val="00FE43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FE43DC"/>
    <w:rPr>
      <w:sz w:val="24"/>
    </w:rPr>
  </w:style>
  <w:style w:type="paragraph" w:customStyle="1" w:styleId="a7">
    <w:name w:val="Принят ГД"/>
    <w:basedOn w:val="a"/>
    <w:link w:val="a8"/>
    <w:rsid w:val="00FE43DC"/>
    <w:pPr>
      <w:jc w:val="both"/>
    </w:pPr>
  </w:style>
  <w:style w:type="character" w:customStyle="1" w:styleId="a8">
    <w:name w:val="Принят ГД"/>
    <w:basedOn w:val="1"/>
    <w:link w:val="a7"/>
    <w:rsid w:val="00FE43DC"/>
    <w:rPr>
      <w:sz w:val="24"/>
    </w:rPr>
  </w:style>
  <w:style w:type="paragraph" w:customStyle="1" w:styleId="12">
    <w:name w:val="Основной шрифт абзаца1"/>
    <w:rsid w:val="00FE43DC"/>
  </w:style>
  <w:style w:type="paragraph" w:styleId="31">
    <w:name w:val="toc 3"/>
    <w:next w:val="a"/>
    <w:link w:val="32"/>
    <w:uiPriority w:val="39"/>
    <w:rsid w:val="00FE43D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E43DC"/>
    <w:rPr>
      <w:rFonts w:ascii="XO Thames" w:hAnsi="XO Thames"/>
      <w:sz w:val="28"/>
    </w:rPr>
  </w:style>
  <w:style w:type="paragraph" w:customStyle="1" w:styleId="13">
    <w:name w:val="Обычный1"/>
    <w:link w:val="14"/>
    <w:rsid w:val="00FE43DC"/>
    <w:pPr>
      <w:spacing w:before="100" w:after="100"/>
    </w:pPr>
    <w:rPr>
      <w:sz w:val="24"/>
    </w:rPr>
  </w:style>
  <w:style w:type="character" w:customStyle="1" w:styleId="14">
    <w:name w:val="Обычный1"/>
    <w:link w:val="13"/>
    <w:rsid w:val="00FE43DC"/>
    <w:rPr>
      <w:sz w:val="24"/>
    </w:rPr>
  </w:style>
  <w:style w:type="character" w:customStyle="1" w:styleId="50">
    <w:name w:val="Заголовок 5 Знак"/>
    <w:basedOn w:val="1"/>
    <w:link w:val="5"/>
    <w:rsid w:val="00FE43DC"/>
    <w:rPr>
      <w:i/>
      <w:sz w:val="28"/>
      <w:u w:val="single"/>
    </w:rPr>
  </w:style>
  <w:style w:type="paragraph" w:customStyle="1" w:styleId="Heading">
    <w:name w:val="Heading"/>
    <w:link w:val="Heading0"/>
    <w:rsid w:val="00FE43DC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FE43DC"/>
    <w:rPr>
      <w:rFonts w:ascii="Arial" w:hAnsi="Arial"/>
      <w:b/>
      <w:sz w:val="22"/>
    </w:rPr>
  </w:style>
  <w:style w:type="paragraph" w:customStyle="1" w:styleId="15">
    <w:name w:val="Номер страницы1"/>
    <w:basedOn w:val="12"/>
    <w:link w:val="a9"/>
    <w:rsid w:val="00FE43DC"/>
  </w:style>
  <w:style w:type="character" w:styleId="a9">
    <w:name w:val="page number"/>
    <w:basedOn w:val="a0"/>
    <w:link w:val="15"/>
    <w:rsid w:val="00FE43DC"/>
  </w:style>
  <w:style w:type="character" w:customStyle="1" w:styleId="11">
    <w:name w:val="Заголовок 1 Знак"/>
    <w:basedOn w:val="1"/>
    <w:link w:val="10"/>
    <w:rsid w:val="00FE43DC"/>
    <w:rPr>
      <w:sz w:val="28"/>
    </w:rPr>
  </w:style>
  <w:style w:type="paragraph" w:customStyle="1" w:styleId="16">
    <w:name w:val="Гиперссылка1"/>
    <w:basedOn w:val="12"/>
    <w:link w:val="aa"/>
    <w:rsid w:val="00FE43DC"/>
    <w:rPr>
      <w:color w:val="0000FF" w:themeColor="hyperlink"/>
      <w:u w:val="single"/>
    </w:rPr>
  </w:style>
  <w:style w:type="character" w:styleId="aa">
    <w:name w:val="Hyperlink"/>
    <w:basedOn w:val="a0"/>
    <w:link w:val="16"/>
    <w:rsid w:val="00FE43DC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FE43D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E43DC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FE43DC"/>
    <w:rPr>
      <w:sz w:val="28"/>
    </w:rPr>
  </w:style>
  <w:style w:type="paragraph" w:styleId="17">
    <w:name w:val="toc 1"/>
    <w:next w:val="a"/>
    <w:link w:val="18"/>
    <w:uiPriority w:val="39"/>
    <w:rsid w:val="00FE43DC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E43DC"/>
    <w:rPr>
      <w:rFonts w:ascii="XO Thames" w:hAnsi="XO Thames"/>
      <w:b/>
      <w:sz w:val="28"/>
    </w:rPr>
  </w:style>
  <w:style w:type="paragraph" w:styleId="ab">
    <w:name w:val="header"/>
    <w:basedOn w:val="a"/>
    <w:link w:val="ac"/>
    <w:rsid w:val="00FE43D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sid w:val="00FE43DC"/>
    <w:rPr>
      <w:sz w:val="24"/>
    </w:rPr>
  </w:style>
  <w:style w:type="paragraph" w:customStyle="1" w:styleId="c2">
    <w:name w:val="c2"/>
    <w:basedOn w:val="a"/>
    <w:link w:val="c20"/>
    <w:rsid w:val="00FE43DC"/>
    <w:pPr>
      <w:spacing w:beforeAutospacing="1" w:afterAutospacing="1"/>
      <w:jc w:val="center"/>
    </w:pPr>
    <w:rPr>
      <w:b/>
    </w:rPr>
  </w:style>
  <w:style w:type="character" w:customStyle="1" w:styleId="c20">
    <w:name w:val="c2"/>
    <w:basedOn w:val="1"/>
    <w:link w:val="c2"/>
    <w:rsid w:val="00FE43DC"/>
    <w:rPr>
      <w:b/>
      <w:sz w:val="24"/>
    </w:rPr>
  </w:style>
  <w:style w:type="paragraph" w:customStyle="1" w:styleId="HeaderandFooter">
    <w:name w:val="Header and Footer"/>
    <w:link w:val="HeaderandFooter0"/>
    <w:rsid w:val="00FE43D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E43DC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FE43D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FE43DC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FE43D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E43DC"/>
    <w:rPr>
      <w:rFonts w:ascii="XO Thames" w:hAnsi="XO Thames"/>
      <w:sz w:val="28"/>
    </w:rPr>
  </w:style>
  <w:style w:type="paragraph" w:styleId="ad">
    <w:name w:val="List Paragraph"/>
    <w:basedOn w:val="a"/>
    <w:link w:val="ae"/>
    <w:rsid w:val="00FE43DC"/>
    <w:pPr>
      <w:ind w:left="720"/>
      <w:contextualSpacing/>
    </w:pPr>
  </w:style>
  <w:style w:type="character" w:customStyle="1" w:styleId="ae">
    <w:name w:val="Абзац списка Знак"/>
    <w:basedOn w:val="1"/>
    <w:link w:val="ad"/>
    <w:rsid w:val="00FE43DC"/>
    <w:rPr>
      <w:sz w:val="24"/>
    </w:rPr>
  </w:style>
  <w:style w:type="paragraph" w:styleId="af">
    <w:name w:val="Balloon Text"/>
    <w:basedOn w:val="a"/>
    <w:link w:val="af0"/>
    <w:rsid w:val="00FE43DC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FE43DC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FE43D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E43DC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FE43DC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FE43DC"/>
    <w:rPr>
      <w:rFonts w:ascii="Arial" w:hAnsi="Arial"/>
    </w:rPr>
  </w:style>
  <w:style w:type="paragraph" w:styleId="af1">
    <w:name w:val="Subtitle"/>
    <w:next w:val="a"/>
    <w:link w:val="af2"/>
    <w:uiPriority w:val="11"/>
    <w:qFormat/>
    <w:rsid w:val="00FE43DC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FE43DC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FE43DC"/>
    <w:pPr>
      <w:jc w:val="center"/>
    </w:pPr>
  </w:style>
  <w:style w:type="character" w:customStyle="1" w:styleId="af4">
    <w:name w:val="Заголовок Знак"/>
    <w:basedOn w:val="1"/>
    <w:link w:val="af3"/>
    <w:rsid w:val="00FE43DC"/>
    <w:rPr>
      <w:sz w:val="24"/>
    </w:rPr>
  </w:style>
  <w:style w:type="character" w:customStyle="1" w:styleId="40">
    <w:name w:val="Заголовок 4 Знак"/>
    <w:basedOn w:val="1"/>
    <w:link w:val="4"/>
    <w:rsid w:val="00FE43DC"/>
    <w:rPr>
      <w:b/>
      <w:sz w:val="28"/>
    </w:rPr>
  </w:style>
  <w:style w:type="paragraph" w:styleId="af5">
    <w:name w:val="Body Text"/>
    <w:basedOn w:val="a"/>
    <w:link w:val="af6"/>
    <w:rsid w:val="00FE43DC"/>
    <w:pPr>
      <w:jc w:val="center"/>
    </w:pPr>
    <w:rPr>
      <w:b/>
      <w:i/>
      <w:smallCaps/>
      <w:sz w:val="28"/>
    </w:rPr>
  </w:style>
  <w:style w:type="character" w:customStyle="1" w:styleId="af6">
    <w:name w:val="Основной текст Знак"/>
    <w:basedOn w:val="1"/>
    <w:link w:val="af5"/>
    <w:rsid w:val="00FE43DC"/>
    <w:rPr>
      <w:b/>
      <w:i/>
      <w:smallCaps/>
      <w:sz w:val="28"/>
    </w:rPr>
  </w:style>
  <w:style w:type="character" w:customStyle="1" w:styleId="20">
    <w:name w:val="Заголовок 2 Знак"/>
    <w:basedOn w:val="1"/>
    <w:link w:val="2"/>
    <w:rsid w:val="00FE43DC"/>
    <w:rPr>
      <w:b/>
      <w:sz w:val="28"/>
    </w:rPr>
  </w:style>
  <w:style w:type="paragraph" w:customStyle="1" w:styleId="19">
    <w:name w:val="Знак примечания1"/>
    <w:link w:val="af7"/>
    <w:rsid w:val="00FE43DC"/>
    <w:rPr>
      <w:sz w:val="16"/>
    </w:rPr>
  </w:style>
  <w:style w:type="character" w:styleId="af7">
    <w:name w:val="annotation reference"/>
    <w:link w:val="19"/>
    <w:rsid w:val="00FE43DC"/>
    <w:rPr>
      <w:sz w:val="16"/>
    </w:rPr>
  </w:style>
  <w:style w:type="character" w:customStyle="1" w:styleId="60">
    <w:name w:val="Заголовок 6 Знак"/>
    <w:basedOn w:val="1"/>
    <w:link w:val="6"/>
    <w:rsid w:val="00FE43DC"/>
    <w:rPr>
      <w:sz w:val="28"/>
    </w:rPr>
  </w:style>
  <w:style w:type="paragraph" w:styleId="af8">
    <w:name w:val="No Spacing"/>
    <w:uiPriority w:val="1"/>
    <w:qFormat/>
    <w:rsid w:val="00BB7F9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2026-08-07T05:03:00Z</cp:lastPrinted>
  <dcterms:created xsi:type="dcterms:W3CDTF">2026-08-21T06:48:00Z</dcterms:created>
  <dcterms:modified xsi:type="dcterms:W3CDTF">2026-08-21T06:48:00Z</dcterms:modified>
</cp:coreProperties>
</file>