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7D6" w:rsidRDefault="003C27D6">
      <w:pPr>
        <w:pStyle w:val="ConsPlusTitlePage"/>
      </w:pPr>
      <w:r>
        <w:t xml:space="preserve">Документ предоставлен </w:t>
      </w:r>
      <w:hyperlink r:id="rId4" w:history="1">
        <w:r>
          <w:rPr>
            <w:color w:val="0000FF"/>
          </w:rPr>
          <w:t>КонсультантПлюс</w:t>
        </w:r>
      </w:hyperlink>
      <w:r>
        <w:br/>
      </w:r>
    </w:p>
    <w:p w:rsidR="003C27D6" w:rsidRDefault="003C27D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3C27D6">
        <w:tc>
          <w:tcPr>
            <w:tcW w:w="4677" w:type="dxa"/>
            <w:tcBorders>
              <w:top w:val="nil"/>
              <w:left w:val="nil"/>
              <w:bottom w:val="nil"/>
              <w:right w:val="nil"/>
            </w:tcBorders>
          </w:tcPr>
          <w:p w:rsidR="003C27D6" w:rsidRDefault="003C27D6">
            <w:pPr>
              <w:pStyle w:val="ConsPlusNormal"/>
              <w:outlineLvl w:val="0"/>
            </w:pPr>
            <w:r>
              <w:t>22 сентября 2005 года</w:t>
            </w:r>
          </w:p>
        </w:tc>
        <w:tc>
          <w:tcPr>
            <w:tcW w:w="4677" w:type="dxa"/>
            <w:tcBorders>
              <w:top w:val="nil"/>
              <w:left w:val="nil"/>
              <w:bottom w:val="nil"/>
              <w:right w:val="nil"/>
            </w:tcBorders>
          </w:tcPr>
          <w:p w:rsidR="003C27D6" w:rsidRDefault="003C27D6">
            <w:pPr>
              <w:pStyle w:val="ConsPlusNormal"/>
              <w:jc w:val="right"/>
              <w:outlineLvl w:val="0"/>
            </w:pPr>
            <w:r>
              <w:t>N 404-ЗО</w:t>
            </w:r>
          </w:p>
        </w:tc>
      </w:tr>
    </w:tbl>
    <w:p w:rsidR="003C27D6" w:rsidRDefault="003C27D6">
      <w:pPr>
        <w:pStyle w:val="ConsPlusNormal"/>
        <w:pBdr>
          <w:top w:val="single" w:sz="6" w:space="0" w:color="auto"/>
        </w:pBdr>
        <w:spacing w:before="100" w:after="100"/>
        <w:jc w:val="both"/>
        <w:rPr>
          <w:sz w:val="2"/>
          <w:szCs w:val="2"/>
        </w:rPr>
      </w:pPr>
    </w:p>
    <w:p w:rsidR="003C27D6" w:rsidRDefault="003C27D6">
      <w:pPr>
        <w:pStyle w:val="ConsPlusNormal"/>
        <w:jc w:val="both"/>
      </w:pPr>
    </w:p>
    <w:p w:rsidR="003C27D6" w:rsidRDefault="003C27D6">
      <w:pPr>
        <w:pStyle w:val="ConsPlusTitle"/>
        <w:jc w:val="center"/>
      </w:pPr>
      <w:r>
        <w:t>РОССИЙСКАЯ ФЕДЕРАЦИЯ</w:t>
      </w:r>
    </w:p>
    <w:p w:rsidR="003C27D6" w:rsidRDefault="003C27D6">
      <w:pPr>
        <w:pStyle w:val="ConsPlusTitle"/>
        <w:jc w:val="center"/>
      </w:pPr>
    </w:p>
    <w:p w:rsidR="003C27D6" w:rsidRDefault="003C27D6">
      <w:pPr>
        <w:pStyle w:val="ConsPlusTitle"/>
        <w:jc w:val="center"/>
      </w:pPr>
      <w:r>
        <w:t>ЗАКОН</w:t>
      </w:r>
    </w:p>
    <w:p w:rsidR="003C27D6" w:rsidRDefault="003C27D6">
      <w:pPr>
        <w:pStyle w:val="ConsPlusTitle"/>
        <w:jc w:val="center"/>
      </w:pPr>
      <w:r>
        <w:t>ЧЕЛЯБИНСКОЙ ОБЛАСТИ</w:t>
      </w:r>
    </w:p>
    <w:p w:rsidR="003C27D6" w:rsidRDefault="003C27D6">
      <w:pPr>
        <w:pStyle w:val="ConsPlusTitle"/>
        <w:jc w:val="center"/>
      </w:pPr>
    </w:p>
    <w:p w:rsidR="003C27D6" w:rsidRDefault="003C27D6">
      <w:pPr>
        <w:pStyle w:val="ConsPlusTitle"/>
        <w:jc w:val="center"/>
      </w:pPr>
      <w:r>
        <w:t>О ГОСУДАРСТВЕННОЙ ПОДДЕРЖКЕ НАРОДНЫХ ХУДОЖЕСТВЕННЫХ</w:t>
      </w:r>
    </w:p>
    <w:p w:rsidR="003C27D6" w:rsidRDefault="003C27D6">
      <w:pPr>
        <w:pStyle w:val="ConsPlusTitle"/>
        <w:jc w:val="center"/>
      </w:pPr>
      <w:r>
        <w:t>ПРОМЫСЛОВ И РЕМЕСЕЛ В ЧЕЛЯБИНСКОЙ ОБЛАСТИ</w:t>
      </w:r>
    </w:p>
    <w:p w:rsidR="003C27D6" w:rsidRDefault="003C27D6">
      <w:pPr>
        <w:pStyle w:val="ConsPlusNormal"/>
        <w:jc w:val="both"/>
      </w:pPr>
    </w:p>
    <w:p w:rsidR="003C27D6" w:rsidRDefault="003C27D6">
      <w:pPr>
        <w:pStyle w:val="ConsPlusNormal"/>
        <w:jc w:val="right"/>
      </w:pPr>
      <w:r>
        <w:t>Принят</w:t>
      </w:r>
    </w:p>
    <w:p w:rsidR="003C27D6" w:rsidRDefault="003C27D6">
      <w:pPr>
        <w:pStyle w:val="ConsPlusNormal"/>
        <w:jc w:val="right"/>
      </w:pPr>
      <w:hyperlink r:id="rId5" w:history="1">
        <w:r>
          <w:rPr>
            <w:color w:val="0000FF"/>
          </w:rPr>
          <w:t>постановлением</w:t>
        </w:r>
      </w:hyperlink>
    </w:p>
    <w:p w:rsidR="003C27D6" w:rsidRDefault="003C27D6">
      <w:pPr>
        <w:pStyle w:val="ConsPlusNormal"/>
        <w:jc w:val="right"/>
      </w:pPr>
      <w:r>
        <w:t>Законодательного собрания</w:t>
      </w:r>
    </w:p>
    <w:p w:rsidR="003C27D6" w:rsidRDefault="003C27D6">
      <w:pPr>
        <w:pStyle w:val="ConsPlusNormal"/>
        <w:jc w:val="right"/>
      </w:pPr>
      <w:r>
        <w:t>Челябинской области</w:t>
      </w:r>
    </w:p>
    <w:p w:rsidR="003C27D6" w:rsidRDefault="003C27D6">
      <w:pPr>
        <w:pStyle w:val="ConsPlusNormal"/>
        <w:jc w:val="right"/>
      </w:pPr>
      <w:r>
        <w:t>от 22 сентября 2005 г. N 1834</w:t>
      </w:r>
    </w:p>
    <w:p w:rsidR="003C27D6" w:rsidRDefault="003C2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C27D6">
        <w:trPr>
          <w:jc w:val="center"/>
        </w:trPr>
        <w:tc>
          <w:tcPr>
            <w:tcW w:w="9294" w:type="dxa"/>
            <w:tcBorders>
              <w:top w:val="nil"/>
              <w:left w:val="single" w:sz="24" w:space="0" w:color="CED3F1"/>
              <w:bottom w:val="nil"/>
              <w:right w:val="single" w:sz="24" w:space="0" w:color="F4F3F8"/>
            </w:tcBorders>
            <w:shd w:val="clear" w:color="auto" w:fill="F4F3F8"/>
          </w:tcPr>
          <w:p w:rsidR="003C27D6" w:rsidRDefault="003C27D6">
            <w:pPr>
              <w:pStyle w:val="ConsPlusNormal"/>
              <w:jc w:val="center"/>
            </w:pPr>
            <w:r>
              <w:rPr>
                <w:color w:val="392C69"/>
              </w:rPr>
              <w:t>Список изменяющих документов</w:t>
            </w:r>
          </w:p>
          <w:p w:rsidR="003C27D6" w:rsidRDefault="003C27D6">
            <w:pPr>
              <w:pStyle w:val="ConsPlusNormal"/>
              <w:jc w:val="center"/>
            </w:pPr>
            <w:r>
              <w:rPr>
                <w:color w:val="392C69"/>
              </w:rPr>
              <w:t>(в ред. Законов Челябинской области</w:t>
            </w:r>
          </w:p>
          <w:p w:rsidR="003C27D6" w:rsidRDefault="003C27D6">
            <w:pPr>
              <w:pStyle w:val="ConsPlusNormal"/>
              <w:jc w:val="center"/>
            </w:pPr>
            <w:r>
              <w:rPr>
                <w:color w:val="392C69"/>
              </w:rPr>
              <w:t xml:space="preserve">от 27.04.2006 </w:t>
            </w:r>
            <w:hyperlink r:id="rId6" w:history="1">
              <w:r>
                <w:rPr>
                  <w:color w:val="0000FF"/>
                </w:rPr>
                <w:t>N 8-ЗО</w:t>
              </w:r>
            </w:hyperlink>
            <w:r>
              <w:rPr>
                <w:color w:val="392C69"/>
              </w:rPr>
              <w:t xml:space="preserve">, от 26.05.2011 </w:t>
            </w:r>
            <w:hyperlink r:id="rId7" w:history="1">
              <w:r>
                <w:rPr>
                  <w:color w:val="0000FF"/>
                </w:rPr>
                <w:t>N 139-ЗО</w:t>
              </w:r>
            </w:hyperlink>
            <w:r>
              <w:rPr>
                <w:color w:val="392C69"/>
              </w:rPr>
              <w:t xml:space="preserve">, от 27.06.2013 </w:t>
            </w:r>
            <w:hyperlink r:id="rId8" w:history="1">
              <w:r>
                <w:rPr>
                  <w:color w:val="0000FF"/>
                </w:rPr>
                <w:t>N 514-ЗО</w:t>
              </w:r>
            </w:hyperlink>
            <w:r>
              <w:rPr>
                <w:color w:val="392C69"/>
              </w:rPr>
              <w:t>,</w:t>
            </w:r>
          </w:p>
          <w:p w:rsidR="003C27D6" w:rsidRDefault="003C27D6">
            <w:pPr>
              <w:pStyle w:val="ConsPlusNormal"/>
              <w:jc w:val="center"/>
            </w:pPr>
            <w:r>
              <w:rPr>
                <w:color w:val="392C69"/>
              </w:rPr>
              <w:t xml:space="preserve">от 26.09.2013 </w:t>
            </w:r>
            <w:hyperlink r:id="rId9" w:history="1">
              <w:r>
                <w:rPr>
                  <w:color w:val="0000FF"/>
                </w:rPr>
                <w:t>N 550-ЗО</w:t>
              </w:r>
            </w:hyperlink>
            <w:r>
              <w:rPr>
                <w:color w:val="392C69"/>
              </w:rPr>
              <w:t xml:space="preserve">, от 30.06.2016 </w:t>
            </w:r>
            <w:hyperlink r:id="rId10" w:history="1">
              <w:r>
                <w:rPr>
                  <w:color w:val="0000FF"/>
                </w:rPr>
                <w:t>N 377-ЗО</w:t>
              </w:r>
            </w:hyperlink>
            <w:r>
              <w:rPr>
                <w:color w:val="392C69"/>
              </w:rPr>
              <w:t xml:space="preserve">, от 28.12.2016 </w:t>
            </w:r>
            <w:hyperlink r:id="rId11" w:history="1">
              <w:r>
                <w:rPr>
                  <w:color w:val="0000FF"/>
                </w:rPr>
                <w:t>N 501-ЗО</w:t>
              </w:r>
            </w:hyperlink>
            <w:r>
              <w:rPr>
                <w:color w:val="392C69"/>
              </w:rPr>
              <w:t>,</w:t>
            </w:r>
          </w:p>
          <w:p w:rsidR="003C27D6" w:rsidRDefault="003C27D6">
            <w:pPr>
              <w:pStyle w:val="ConsPlusNormal"/>
              <w:jc w:val="center"/>
            </w:pPr>
            <w:r>
              <w:rPr>
                <w:color w:val="392C69"/>
              </w:rPr>
              <w:t xml:space="preserve">от 31.01.2018 </w:t>
            </w:r>
            <w:hyperlink r:id="rId12" w:history="1">
              <w:r>
                <w:rPr>
                  <w:color w:val="0000FF"/>
                </w:rPr>
                <w:t>N 662-ЗО</w:t>
              </w:r>
            </w:hyperlink>
            <w:r>
              <w:rPr>
                <w:color w:val="392C69"/>
              </w:rPr>
              <w:t>)</w:t>
            </w:r>
          </w:p>
        </w:tc>
      </w:tr>
    </w:tbl>
    <w:p w:rsidR="003C27D6" w:rsidRDefault="003C27D6">
      <w:pPr>
        <w:pStyle w:val="ConsPlusNormal"/>
        <w:jc w:val="both"/>
      </w:pPr>
    </w:p>
    <w:p w:rsidR="003C27D6" w:rsidRDefault="003C27D6">
      <w:pPr>
        <w:pStyle w:val="ConsPlusNormal"/>
        <w:ind w:firstLine="540"/>
        <w:jc w:val="both"/>
      </w:pPr>
      <w:r>
        <w:t>Настоящий Закон регулирует отношения, связанные с государственной поддержкой народных художественных промыслов и ремесел в Челябинской области, предоставляемой за счет средств областного бюджета субъектам народных художественных промыслов и субъектам ремесленной деятельности.</w:t>
      </w:r>
    </w:p>
    <w:p w:rsidR="003C27D6" w:rsidRDefault="003C27D6">
      <w:pPr>
        <w:pStyle w:val="ConsPlusNormal"/>
        <w:jc w:val="both"/>
      </w:pPr>
      <w:r>
        <w:t xml:space="preserve">(преамбула введена </w:t>
      </w:r>
      <w:hyperlink r:id="rId13" w:history="1">
        <w:r>
          <w:rPr>
            <w:color w:val="0000FF"/>
          </w:rPr>
          <w:t>Законом</w:t>
        </w:r>
      </w:hyperlink>
      <w:r>
        <w:t xml:space="preserve"> Челябинской области от 31.01.2018 N 662-ЗО)</w:t>
      </w:r>
    </w:p>
    <w:p w:rsidR="003C27D6" w:rsidRDefault="003C27D6">
      <w:pPr>
        <w:pStyle w:val="ConsPlusNormal"/>
        <w:jc w:val="both"/>
      </w:pPr>
    </w:p>
    <w:p w:rsidR="003C27D6" w:rsidRDefault="003C27D6">
      <w:pPr>
        <w:pStyle w:val="ConsPlusTitle"/>
        <w:ind w:firstLine="540"/>
        <w:jc w:val="both"/>
        <w:outlineLvl w:val="1"/>
      </w:pPr>
      <w:r>
        <w:t>Статья 1. Основные понятия, используемые в настоящем Законе</w:t>
      </w:r>
    </w:p>
    <w:p w:rsidR="003C27D6" w:rsidRDefault="003C27D6">
      <w:pPr>
        <w:pStyle w:val="ConsPlusNormal"/>
        <w:jc w:val="both"/>
      </w:pPr>
    </w:p>
    <w:p w:rsidR="003C27D6" w:rsidRDefault="003C27D6">
      <w:pPr>
        <w:pStyle w:val="ConsPlusNormal"/>
        <w:ind w:firstLine="540"/>
        <w:jc w:val="both"/>
      </w:pPr>
      <w:r>
        <w:t>Для целей настоящего Закона используются следующие основные понятия:</w:t>
      </w:r>
    </w:p>
    <w:p w:rsidR="003C27D6" w:rsidRDefault="003C27D6">
      <w:pPr>
        <w:pStyle w:val="ConsPlusNormal"/>
        <w:spacing w:before="220"/>
        <w:ind w:firstLine="540"/>
        <w:jc w:val="both"/>
      </w:pPr>
      <w:r>
        <w:t>народный художественный промысел - одна из форм народного творчества, деятельность по созданию художественных изделий утилитарного и (или) декоративного назначения, осуществляемая на основе коллективного освоения и преемственного развития традиций народного искусства в определенной местности в процессе творческого ручного и (или) механизированного труда мастеров народных художественных промыслов;</w:t>
      </w:r>
    </w:p>
    <w:p w:rsidR="003C27D6" w:rsidRDefault="003C27D6">
      <w:pPr>
        <w:pStyle w:val="ConsPlusNormal"/>
        <w:spacing w:before="220"/>
        <w:ind w:firstLine="540"/>
        <w:jc w:val="both"/>
      </w:pPr>
      <w:r>
        <w:t>изделие народного художественного промысла - художественное изделие утилитарного и (или) декоративного назначения, изготовленное в соответствии с традициями данного промысла;</w:t>
      </w:r>
    </w:p>
    <w:p w:rsidR="003C27D6" w:rsidRDefault="003C27D6">
      <w:pPr>
        <w:pStyle w:val="ConsPlusNormal"/>
        <w:spacing w:before="220"/>
        <w:ind w:firstLine="540"/>
        <w:jc w:val="both"/>
      </w:pPr>
      <w:r>
        <w:t>мастер народного художественного промысла - физическое лицо, которое изготавливает изделия определенного народного художественного промысла в соответствии с его традициями;</w:t>
      </w:r>
    </w:p>
    <w:p w:rsidR="003C27D6" w:rsidRDefault="003C27D6">
      <w:pPr>
        <w:pStyle w:val="ConsPlusNormal"/>
        <w:spacing w:before="220"/>
        <w:ind w:firstLine="540"/>
        <w:jc w:val="both"/>
      </w:pPr>
      <w:r>
        <w:t xml:space="preserve">ремесленная деятельность (ремесло) - деятельность по производству ремесленных изделий, осуществляемая ручным способом на основе традиционных технологий с использованием специальных навыков, инструментов, приспособлений, средств малой механизации, относящаяся к одному из видов ремесленной деятельности (ремесел) согласно </w:t>
      </w:r>
      <w:hyperlink w:anchor="P136" w:history="1">
        <w:r>
          <w:rPr>
            <w:color w:val="0000FF"/>
          </w:rPr>
          <w:t>приложению</w:t>
        </w:r>
      </w:hyperlink>
      <w:r>
        <w:t xml:space="preserve"> к настоящему Закону;</w:t>
      </w:r>
    </w:p>
    <w:p w:rsidR="003C27D6" w:rsidRDefault="003C27D6">
      <w:pPr>
        <w:pStyle w:val="ConsPlusNormal"/>
        <w:jc w:val="both"/>
      </w:pPr>
      <w:r>
        <w:t xml:space="preserve">(в ред. </w:t>
      </w:r>
      <w:hyperlink r:id="rId14" w:history="1">
        <w:r>
          <w:rPr>
            <w:color w:val="0000FF"/>
          </w:rPr>
          <w:t>Закона</w:t>
        </w:r>
      </w:hyperlink>
      <w:r>
        <w:t xml:space="preserve"> Челябинской области от 27.06.2013 N 514-ЗО)</w:t>
      </w:r>
    </w:p>
    <w:p w:rsidR="003C27D6" w:rsidRDefault="003C27D6">
      <w:pPr>
        <w:pStyle w:val="ConsPlusNormal"/>
        <w:spacing w:before="220"/>
        <w:ind w:firstLine="540"/>
        <w:jc w:val="both"/>
      </w:pPr>
      <w:r>
        <w:lastRenderedPageBreak/>
        <w:t>ремесленное изделие - изделие, предназначенное для удовлетворения утилитарных, эстетических и иных потребностей населения, изготовленное в соответствии с традициями определенного ремесла;</w:t>
      </w:r>
    </w:p>
    <w:p w:rsidR="003C27D6" w:rsidRDefault="003C27D6">
      <w:pPr>
        <w:pStyle w:val="ConsPlusNormal"/>
        <w:spacing w:before="220"/>
        <w:ind w:firstLine="540"/>
        <w:jc w:val="both"/>
      </w:pPr>
      <w:r>
        <w:t>ремесленник - физическое лицо, владеющее навыками определенного ремесла и самостоятельно либо при помощи учеников изготавливающее ремесленные изделия.</w:t>
      </w:r>
    </w:p>
    <w:p w:rsidR="003C27D6" w:rsidRDefault="003C27D6">
      <w:pPr>
        <w:pStyle w:val="ConsPlusNormal"/>
        <w:jc w:val="both"/>
      </w:pPr>
    </w:p>
    <w:p w:rsidR="003C27D6" w:rsidRDefault="003C27D6">
      <w:pPr>
        <w:pStyle w:val="ConsPlusTitle"/>
        <w:ind w:firstLine="540"/>
        <w:jc w:val="both"/>
        <w:outlineLvl w:val="1"/>
      </w:pPr>
      <w:r>
        <w:t>Статья 2. Субъекты народных художественных промыслов и субъекты ремесленной деятельности</w:t>
      </w:r>
    </w:p>
    <w:p w:rsidR="003C27D6" w:rsidRDefault="003C27D6">
      <w:pPr>
        <w:pStyle w:val="ConsPlusNormal"/>
        <w:jc w:val="both"/>
      </w:pPr>
    </w:p>
    <w:p w:rsidR="003C27D6" w:rsidRDefault="003C27D6">
      <w:pPr>
        <w:pStyle w:val="ConsPlusNormal"/>
        <w:ind w:firstLine="540"/>
        <w:jc w:val="both"/>
      </w:pPr>
      <w:r>
        <w:t>1. К субъектам народных художественных промыслов относятся:</w:t>
      </w:r>
    </w:p>
    <w:p w:rsidR="003C27D6" w:rsidRDefault="003C27D6">
      <w:pPr>
        <w:pStyle w:val="ConsPlusNormal"/>
        <w:spacing w:before="220"/>
        <w:ind w:firstLine="540"/>
        <w:jc w:val="both"/>
      </w:pPr>
      <w:r>
        <w:t>организации народных художественных промыслов,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изделия народных художественных промыслов, по данным федерального государственного статистического наблюдения за предыдущий год, составляют не менее 50 процентов;</w:t>
      </w:r>
    </w:p>
    <w:p w:rsidR="003C27D6" w:rsidRDefault="003C27D6">
      <w:pPr>
        <w:pStyle w:val="ConsPlusNormal"/>
        <w:jc w:val="both"/>
      </w:pPr>
      <w:r>
        <w:t xml:space="preserve">(в ред. </w:t>
      </w:r>
      <w:hyperlink r:id="rId15" w:history="1">
        <w:r>
          <w:rPr>
            <w:color w:val="0000FF"/>
          </w:rPr>
          <w:t>Закона</w:t>
        </w:r>
      </w:hyperlink>
      <w:r>
        <w:t xml:space="preserve"> Челябинской области от 27.04.2006 N 8-ЗО)</w:t>
      </w:r>
    </w:p>
    <w:p w:rsidR="003C27D6" w:rsidRDefault="003C27D6">
      <w:pPr>
        <w:pStyle w:val="ConsPlusNormal"/>
        <w:spacing w:before="220"/>
        <w:ind w:firstLine="540"/>
        <w:jc w:val="both"/>
      </w:pPr>
      <w:r>
        <w:t>мастера народных художественных промыслов.</w:t>
      </w:r>
    </w:p>
    <w:p w:rsidR="003C27D6" w:rsidRDefault="003C27D6">
      <w:pPr>
        <w:pStyle w:val="ConsPlusNormal"/>
        <w:spacing w:before="220"/>
        <w:ind w:firstLine="540"/>
        <w:jc w:val="both"/>
      </w:pPr>
      <w:r>
        <w:t>2. К субъектам ремесленной деятельности относятся:</w:t>
      </w:r>
    </w:p>
    <w:p w:rsidR="003C27D6" w:rsidRDefault="003C27D6">
      <w:pPr>
        <w:pStyle w:val="ConsPlusNormal"/>
        <w:spacing w:before="220"/>
        <w:ind w:firstLine="540"/>
        <w:jc w:val="both"/>
      </w:pPr>
      <w:r>
        <w:t>организации, осуществляющие ремесленную деятельность, в объеме отгруженных (подлежащих реализации путем поставки или иной продажи либо обмена) товаров собственного производства (работ, услуг, выполненных, оказанных своими силами) которых ремесленные изделия, по данным федерального государственного статистического наблюдения за предыдущий год, составляют не менее 70 процентов;</w:t>
      </w:r>
    </w:p>
    <w:p w:rsidR="003C27D6" w:rsidRDefault="003C27D6">
      <w:pPr>
        <w:pStyle w:val="ConsPlusNormal"/>
        <w:jc w:val="both"/>
      </w:pPr>
      <w:r>
        <w:t xml:space="preserve">(в ред. </w:t>
      </w:r>
      <w:hyperlink r:id="rId16" w:history="1">
        <w:r>
          <w:rPr>
            <w:color w:val="0000FF"/>
          </w:rPr>
          <w:t>Закона</w:t>
        </w:r>
      </w:hyperlink>
      <w:r>
        <w:t xml:space="preserve"> Челябинской области от 27.04.2006 N 8-ЗО)</w:t>
      </w:r>
    </w:p>
    <w:p w:rsidR="003C27D6" w:rsidRDefault="003C27D6">
      <w:pPr>
        <w:pStyle w:val="ConsPlusNormal"/>
        <w:spacing w:before="220"/>
        <w:ind w:firstLine="540"/>
        <w:jc w:val="both"/>
      </w:pPr>
      <w:r>
        <w:t>ремесленники.</w:t>
      </w:r>
    </w:p>
    <w:p w:rsidR="003C27D6" w:rsidRDefault="003C27D6">
      <w:pPr>
        <w:pStyle w:val="ConsPlusNormal"/>
        <w:jc w:val="both"/>
      </w:pPr>
    </w:p>
    <w:p w:rsidR="003C27D6" w:rsidRDefault="003C27D6">
      <w:pPr>
        <w:pStyle w:val="ConsPlusTitle"/>
        <w:ind w:firstLine="540"/>
        <w:jc w:val="both"/>
        <w:outlineLvl w:val="1"/>
      </w:pPr>
      <w:r>
        <w:t>Статья 3. Государственная поддержка народных художественных промыслов и ремесел в Челябинской области</w:t>
      </w:r>
    </w:p>
    <w:p w:rsidR="003C27D6" w:rsidRDefault="003C27D6">
      <w:pPr>
        <w:pStyle w:val="ConsPlusNormal"/>
        <w:jc w:val="both"/>
      </w:pPr>
    </w:p>
    <w:p w:rsidR="003C27D6" w:rsidRDefault="003C27D6">
      <w:pPr>
        <w:pStyle w:val="ConsPlusNormal"/>
        <w:ind w:firstLine="540"/>
        <w:jc w:val="both"/>
      </w:pPr>
      <w:r>
        <w:t>1. Государственная поддержка народных художественных промыслов и ремесел в Челябинской области может осуществляться по следующим направлениям:</w:t>
      </w:r>
    </w:p>
    <w:p w:rsidR="003C27D6" w:rsidRDefault="003C27D6">
      <w:pPr>
        <w:pStyle w:val="ConsPlusNormal"/>
        <w:spacing w:before="220"/>
        <w:ind w:firstLine="540"/>
        <w:jc w:val="both"/>
      </w:pPr>
      <w:r>
        <w:t>создание условий для развития некоммерческих организаций, создаваемых в целях возрождения, сохранения, развития и поддержки народных художественных промыслов и ремесел в Челябинской области (далее - некоммерческие организации);</w:t>
      </w:r>
    </w:p>
    <w:p w:rsidR="003C27D6" w:rsidRDefault="003C27D6">
      <w:pPr>
        <w:pStyle w:val="ConsPlusNormal"/>
        <w:spacing w:before="220"/>
        <w:ind w:firstLine="540"/>
        <w:jc w:val="both"/>
      </w:pPr>
      <w:r>
        <w:t>содействие пропаганде искусства народных художественных промыслов в Челябинской области, в том числе посредством организации выставок, конкурсов;</w:t>
      </w:r>
    </w:p>
    <w:p w:rsidR="003C27D6" w:rsidRDefault="003C27D6">
      <w:pPr>
        <w:pStyle w:val="ConsPlusNormal"/>
        <w:jc w:val="both"/>
      </w:pPr>
      <w:r>
        <w:t xml:space="preserve">(абзац третий введен </w:t>
      </w:r>
      <w:hyperlink r:id="rId17" w:history="1">
        <w:r>
          <w:rPr>
            <w:color w:val="0000FF"/>
          </w:rPr>
          <w:t>Законом</w:t>
        </w:r>
      </w:hyperlink>
      <w:r>
        <w:t xml:space="preserve"> Челябинской области от 31.01.2018 N 662-ЗО)</w:t>
      </w:r>
    </w:p>
    <w:p w:rsidR="003C27D6" w:rsidRDefault="003C27D6">
      <w:pPr>
        <w:pStyle w:val="ConsPlusNormal"/>
        <w:spacing w:before="220"/>
        <w:ind w:firstLine="540"/>
        <w:jc w:val="both"/>
      </w:pPr>
      <w:r>
        <w:t>оказание субъектам народных художественных промыслов и субъектам ремесленной деятельности информационной и консультационной поддержки;</w:t>
      </w:r>
    </w:p>
    <w:p w:rsidR="003C27D6" w:rsidRDefault="003C27D6">
      <w:pPr>
        <w:pStyle w:val="ConsPlusNormal"/>
        <w:spacing w:before="220"/>
        <w:ind w:firstLine="540"/>
        <w:jc w:val="both"/>
      </w:pPr>
      <w:r>
        <w:t>содействие в подготовке, переподготовке и повышении квалификации кадров в сфере народных художественных промыслов и ремесел;</w:t>
      </w:r>
    </w:p>
    <w:p w:rsidR="003C27D6" w:rsidRDefault="003C27D6">
      <w:pPr>
        <w:pStyle w:val="ConsPlusNormal"/>
        <w:spacing w:before="220"/>
        <w:ind w:firstLine="540"/>
        <w:jc w:val="both"/>
      </w:pPr>
      <w:r>
        <w:t>предоставление субъектам народных художественных промыслов и субъектам ремесленной деятельности, некоммерческим организациям налоговых льгот в порядке, установленном налоговым законодательством Российской Федерации и Челябинской области;</w:t>
      </w:r>
    </w:p>
    <w:p w:rsidR="003C27D6" w:rsidRDefault="003C27D6">
      <w:pPr>
        <w:pStyle w:val="ConsPlusNormal"/>
        <w:spacing w:before="220"/>
        <w:ind w:firstLine="540"/>
        <w:jc w:val="both"/>
      </w:pPr>
      <w:r>
        <w:lastRenderedPageBreak/>
        <w:t>предоставление субъектам народных художественных промыслов и субъектам ремесленной деятельности отсрочек, рассрочек по уплате региональных и федеральных налогов в части сумм, подлежащих зачислению в областной бюджет, в соответствии с налоговым законодательством Российской Федерации и Челябинской области;</w:t>
      </w:r>
    </w:p>
    <w:p w:rsidR="003C27D6" w:rsidRDefault="003C27D6">
      <w:pPr>
        <w:pStyle w:val="ConsPlusNormal"/>
        <w:spacing w:before="220"/>
        <w:ind w:firstLine="540"/>
        <w:jc w:val="both"/>
      </w:pPr>
      <w:r>
        <w:t>предоставление субъектам народных художественных промыслов и субъектам ремесленной деятельности субсидий за счет средств областного бюджета в порядке и на условиях, установленных Правительством Челябинской области;</w:t>
      </w:r>
    </w:p>
    <w:p w:rsidR="003C27D6" w:rsidRDefault="003C27D6">
      <w:pPr>
        <w:pStyle w:val="ConsPlusNormal"/>
        <w:jc w:val="both"/>
      </w:pPr>
      <w:r>
        <w:t xml:space="preserve">(в ред. </w:t>
      </w:r>
      <w:hyperlink r:id="rId18" w:history="1">
        <w:r>
          <w:rPr>
            <w:color w:val="0000FF"/>
          </w:rPr>
          <w:t>Закона</w:t>
        </w:r>
      </w:hyperlink>
      <w:r>
        <w:t xml:space="preserve"> Челябинской области от 31.01.2018 N 662-ЗО)</w:t>
      </w:r>
    </w:p>
    <w:p w:rsidR="003C27D6" w:rsidRDefault="003C27D6">
      <w:pPr>
        <w:pStyle w:val="ConsPlusNormal"/>
        <w:spacing w:before="220"/>
        <w:ind w:firstLine="540"/>
        <w:jc w:val="both"/>
      </w:pPr>
      <w:r>
        <w:t>предоставление для целей ремесленной деятельности субъектам народных художественных промыслов и субъектам ремесленной деятельности, некоммерческим организациям имущества, находящегося в государственной собственности Челябинской области, в аренду на льготных условиях в соответствии с законодательством Челябинской области.</w:t>
      </w:r>
    </w:p>
    <w:p w:rsidR="003C27D6" w:rsidRDefault="003C27D6">
      <w:pPr>
        <w:pStyle w:val="ConsPlusNormal"/>
        <w:spacing w:before="220"/>
        <w:ind w:firstLine="540"/>
        <w:jc w:val="both"/>
      </w:pPr>
      <w:r>
        <w:t>создание организаций, образующих инфраструктуру поддержки субъектов ремесленной деятельности, в том числе палат ремесел, центров ремесел, и обеспечение их деятельности;</w:t>
      </w:r>
    </w:p>
    <w:p w:rsidR="003C27D6" w:rsidRDefault="003C27D6">
      <w:pPr>
        <w:pStyle w:val="ConsPlusNormal"/>
        <w:jc w:val="both"/>
      </w:pPr>
      <w:r>
        <w:t xml:space="preserve">(абзац введен </w:t>
      </w:r>
      <w:hyperlink r:id="rId19" w:history="1">
        <w:r>
          <w:rPr>
            <w:color w:val="0000FF"/>
          </w:rPr>
          <w:t>Законом</w:t>
        </w:r>
      </w:hyperlink>
      <w:r>
        <w:t xml:space="preserve"> Челябинской области от 27.06.2013 N 514-ЗО)</w:t>
      </w:r>
    </w:p>
    <w:p w:rsidR="003C27D6" w:rsidRDefault="003C27D6">
      <w:pPr>
        <w:pStyle w:val="ConsPlusNormal"/>
        <w:spacing w:before="220"/>
        <w:ind w:firstLine="540"/>
        <w:jc w:val="both"/>
      </w:pPr>
      <w:r>
        <w:t>оказание содействия субъектам народных художественных промыслов и субъектам ремесленной деятельности, осуществляющим внешнеэкономическую деятельность.</w:t>
      </w:r>
    </w:p>
    <w:p w:rsidR="003C27D6" w:rsidRDefault="003C27D6">
      <w:pPr>
        <w:pStyle w:val="ConsPlusNormal"/>
        <w:jc w:val="both"/>
      </w:pPr>
      <w:r>
        <w:t xml:space="preserve">(абзац введен </w:t>
      </w:r>
      <w:hyperlink r:id="rId20" w:history="1">
        <w:r>
          <w:rPr>
            <w:color w:val="0000FF"/>
          </w:rPr>
          <w:t>Законом</w:t>
        </w:r>
      </w:hyperlink>
      <w:r>
        <w:t xml:space="preserve"> Челябинской области от 27.06.2013 N 514-ЗО)</w:t>
      </w:r>
    </w:p>
    <w:p w:rsidR="003C27D6" w:rsidRDefault="003C27D6">
      <w:pPr>
        <w:pStyle w:val="ConsPlusNormal"/>
        <w:spacing w:before="220"/>
        <w:ind w:firstLine="540"/>
        <w:jc w:val="both"/>
      </w:pPr>
      <w:r>
        <w:t>2. Предоставление государственной поддержки за счет средств областного бюджета субъектам народных художественных промыслов и субъектам ремесленной деятельности осуществляется в пределах средств, предусмотренных в областном бюджете на очередной финансовый год и плановый период на указанные цели.</w:t>
      </w:r>
    </w:p>
    <w:p w:rsidR="003C27D6" w:rsidRDefault="003C27D6">
      <w:pPr>
        <w:pStyle w:val="ConsPlusNormal"/>
        <w:jc w:val="both"/>
      </w:pPr>
      <w:r>
        <w:t xml:space="preserve">(в ред. </w:t>
      </w:r>
      <w:hyperlink r:id="rId21" w:history="1">
        <w:r>
          <w:rPr>
            <w:color w:val="0000FF"/>
          </w:rPr>
          <w:t>Закона</w:t>
        </w:r>
      </w:hyperlink>
      <w:r>
        <w:t xml:space="preserve"> Челябинской области от 26.05.2011 N 139-ЗО)</w:t>
      </w:r>
    </w:p>
    <w:p w:rsidR="003C27D6" w:rsidRDefault="003C27D6">
      <w:pPr>
        <w:pStyle w:val="ConsPlusNormal"/>
        <w:spacing w:before="220"/>
        <w:ind w:firstLine="540"/>
        <w:jc w:val="both"/>
      </w:pPr>
      <w:r>
        <w:t>3. Приоритетное право на получение государственной поддержки в виде субсидий имеют мастера народных художественных промыслов, получившие специальное звание "Мастер народного художественного промысла Челябинской области", и ремесленники, получившие специальное звание "Народный мастер-ремесленник Челябинской области".</w:t>
      </w:r>
    </w:p>
    <w:p w:rsidR="003C27D6" w:rsidRDefault="003C27D6">
      <w:pPr>
        <w:pStyle w:val="ConsPlusNormal"/>
        <w:jc w:val="both"/>
      </w:pPr>
      <w:r>
        <w:t xml:space="preserve">(часть 3 введена </w:t>
      </w:r>
      <w:hyperlink r:id="rId22" w:history="1">
        <w:r>
          <w:rPr>
            <w:color w:val="0000FF"/>
          </w:rPr>
          <w:t>Законом</w:t>
        </w:r>
      </w:hyperlink>
      <w:r>
        <w:t xml:space="preserve"> Челябинской области от 31.01.2018 N 662-ЗО)</w:t>
      </w:r>
    </w:p>
    <w:p w:rsidR="003C27D6" w:rsidRDefault="003C27D6">
      <w:pPr>
        <w:pStyle w:val="ConsPlusNormal"/>
        <w:jc w:val="both"/>
      </w:pPr>
    </w:p>
    <w:p w:rsidR="003C27D6" w:rsidRDefault="003C27D6">
      <w:pPr>
        <w:pStyle w:val="ConsPlusTitle"/>
        <w:ind w:firstLine="540"/>
        <w:jc w:val="both"/>
        <w:outlineLvl w:val="1"/>
      </w:pPr>
      <w:r>
        <w:t xml:space="preserve">Статья 4. Исключена. - </w:t>
      </w:r>
      <w:hyperlink r:id="rId23" w:history="1">
        <w:r>
          <w:rPr>
            <w:color w:val="0000FF"/>
          </w:rPr>
          <w:t>Закон</w:t>
        </w:r>
      </w:hyperlink>
      <w:r>
        <w:t xml:space="preserve"> Челябинской области от 31.01.2018 N 662-ЗО.</w:t>
      </w:r>
    </w:p>
    <w:p w:rsidR="003C27D6" w:rsidRDefault="003C27D6">
      <w:pPr>
        <w:pStyle w:val="ConsPlusNormal"/>
        <w:jc w:val="both"/>
      </w:pPr>
    </w:p>
    <w:p w:rsidR="003C27D6" w:rsidRDefault="003C27D6">
      <w:pPr>
        <w:pStyle w:val="ConsPlusTitle"/>
        <w:ind w:firstLine="540"/>
        <w:jc w:val="both"/>
        <w:outlineLvl w:val="1"/>
      </w:pPr>
      <w:r>
        <w:t>Статья 5. Центр народных художественных промыслов и ремесел Челябинской области</w:t>
      </w:r>
    </w:p>
    <w:p w:rsidR="003C27D6" w:rsidRDefault="003C27D6">
      <w:pPr>
        <w:pStyle w:val="ConsPlusNormal"/>
        <w:jc w:val="both"/>
      </w:pPr>
    </w:p>
    <w:p w:rsidR="003C27D6" w:rsidRDefault="003C27D6">
      <w:pPr>
        <w:pStyle w:val="ConsPlusNormal"/>
        <w:ind w:firstLine="540"/>
        <w:jc w:val="both"/>
      </w:pPr>
      <w:r>
        <w:t>1. Центр народных художественных промыслов и ремесел Челябинской области является некоммерческой организацией, создаваемой по решению Правительства Челябинской области в целях возрождения, сохранения и развития народных художественных промыслов и ремесел на территории Челябинской области, содействия проведению политики Челябинской области по поддержке и развитию малого предпринимательства в сфере народных художественных промыслов и ремесел.</w:t>
      </w:r>
    </w:p>
    <w:p w:rsidR="003C27D6" w:rsidRDefault="003C27D6">
      <w:pPr>
        <w:pStyle w:val="ConsPlusNormal"/>
        <w:spacing w:before="220"/>
        <w:ind w:firstLine="540"/>
        <w:jc w:val="both"/>
      </w:pPr>
      <w:r>
        <w:t>2. Центр народных художественных промыслов и ремесел Челябинской области выполняет следующие функции:</w:t>
      </w:r>
    </w:p>
    <w:p w:rsidR="003C27D6" w:rsidRDefault="003C27D6">
      <w:pPr>
        <w:pStyle w:val="ConsPlusNormal"/>
        <w:spacing w:before="220"/>
        <w:ind w:firstLine="540"/>
        <w:jc w:val="both"/>
      </w:pPr>
      <w:r>
        <w:t>ведение реестра субъектов народных художественных промыслов и субъектов ремесленной деятельности Челябинской области;</w:t>
      </w:r>
    </w:p>
    <w:p w:rsidR="003C27D6" w:rsidRDefault="003C27D6">
      <w:pPr>
        <w:pStyle w:val="ConsPlusNormal"/>
        <w:spacing w:before="220"/>
        <w:ind w:firstLine="540"/>
        <w:jc w:val="both"/>
      </w:pPr>
      <w:r>
        <w:t>организация выставок, ярмарок и содействие в участии субъектов народных художественных промыслов и субъектов ремесленной деятельности в выставочных мероприятиях;</w:t>
      </w:r>
    </w:p>
    <w:p w:rsidR="003C27D6" w:rsidRDefault="003C27D6">
      <w:pPr>
        <w:pStyle w:val="ConsPlusNormal"/>
        <w:spacing w:before="220"/>
        <w:ind w:firstLine="540"/>
        <w:jc w:val="both"/>
      </w:pPr>
      <w:r>
        <w:lastRenderedPageBreak/>
        <w:t>оказание субъектам народных художественных промыслов и субъектам ремесленной деятельности информационной, консультационной, правовой поддержки;</w:t>
      </w:r>
    </w:p>
    <w:p w:rsidR="003C27D6" w:rsidRDefault="003C27D6">
      <w:pPr>
        <w:pStyle w:val="ConsPlusNormal"/>
        <w:spacing w:before="220"/>
        <w:ind w:firstLine="540"/>
        <w:jc w:val="both"/>
      </w:pPr>
      <w:r>
        <w:t>представление интересов субъектов народных художественных промыслов и субъектов ремесленной деятельности в органах государственной власти Челябинской области и местного самоуправления;</w:t>
      </w:r>
    </w:p>
    <w:p w:rsidR="003C27D6" w:rsidRDefault="003C27D6">
      <w:pPr>
        <w:pStyle w:val="ConsPlusNormal"/>
        <w:spacing w:before="220"/>
        <w:ind w:firstLine="540"/>
        <w:jc w:val="both"/>
      </w:pPr>
      <w:r>
        <w:t>содействие профессиональной подготовке и повышению квалификации кадров в сфере народных художественных промыслов и ремесел, проведение мастер-классов;</w:t>
      </w:r>
    </w:p>
    <w:p w:rsidR="003C27D6" w:rsidRDefault="003C27D6">
      <w:pPr>
        <w:pStyle w:val="ConsPlusNormal"/>
        <w:spacing w:before="220"/>
        <w:ind w:firstLine="540"/>
        <w:jc w:val="both"/>
      </w:pPr>
      <w:r>
        <w:t>подготовка и издание информационно-методических пособий для субъектов народных художественных промыслов и субъектов ремесленной деятельности.</w:t>
      </w:r>
    </w:p>
    <w:p w:rsidR="003C27D6" w:rsidRDefault="003C27D6">
      <w:pPr>
        <w:pStyle w:val="ConsPlusNormal"/>
        <w:jc w:val="both"/>
      </w:pPr>
    </w:p>
    <w:p w:rsidR="003C27D6" w:rsidRDefault="003C27D6">
      <w:pPr>
        <w:pStyle w:val="ConsPlusTitle"/>
        <w:ind w:firstLine="540"/>
        <w:jc w:val="both"/>
        <w:outlineLvl w:val="1"/>
      </w:pPr>
      <w:r>
        <w:t>Статья 5-1. Места традиционного бытования народных художественных промыслов</w:t>
      </w:r>
    </w:p>
    <w:p w:rsidR="003C27D6" w:rsidRDefault="003C27D6">
      <w:pPr>
        <w:pStyle w:val="ConsPlusNormal"/>
        <w:ind w:firstLine="540"/>
        <w:jc w:val="both"/>
      </w:pPr>
      <w:r>
        <w:t xml:space="preserve">(введена </w:t>
      </w:r>
      <w:hyperlink r:id="rId24" w:history="1">
        <w:r>
          <w:rPr>
            <w:color w:val="0000FF"/>
          </w:rPr>
          <w:t>Законом</w:t>
        </w:r>
      </w:hyperlink>
      <w:r>
        <w:t xml:space="preserve"> Челябинской области от 27.06.2013 N 514-ЗО)</w:t>
      </w:r>
    </w:p>
    <w:p w:rsidR="003C27D6" w:rsidRDefault="003C27D6">
      <w:pPr>
        <w:pStyle w:val="ConsPlusNormal"/>
        <w:jc w:val="both"/>
      </w:pPr>
    </w:p>
    <w:p w:rsidR="003C27D6" w:rsidRDefault="003C27D6">
      <w:pPr>
        <w:pStyle w:val="ConsPlusNormal"/>
        <w:ind w:firstLine="540"/>
        <w:jc w:val="both"/>
      </w:pPr>
      <w:hyperlink r:id="rId25" w:history="1">
        <w:r>
          <w:rPr>
            <w:color w:val="0000FF"/>
          </w:rPr>
          <w:t>Места</w:t>
        </w:r>
      </w:hyperlink>
      <w:r>
        <w:t xml:space="preserve"> традиционного бытования народных художественных промыслов в Челябинской области устанавливаются Губернатором Челябинской области.</w:t>
      </w:r>
    </w:p>
    <w:p w:rsidR="003C27D6" w:rsidRDefault="003C27D6">
      <w:pPr>
        <w:pStyle w:val="ConsPlusNormal"/>
        <w:jc w:val="both"/>
      </w:pPr>
    </w:p>
    <w:p w:rsidR="003C27D6" w:rsidRDefault="003C27D6">
      <w:pPr>
        <w:pStyle w:val="ConsPlusTitle"/>
        <w:ind w:firstLine="540"/>
        <w:jc w:val="both"/>
        <w:outlineLvl w:val="1"/>
      </w:pPr>
      <w:r>
        <w:t>Статья 5-2. Отнесение изделий к изделиям народных художественных промыслов</w:t>
      </w:r>
    </w:p>
    <w:p w:rsidR="003C27D6" w:rsidRDefault="003C27D6">
      <w:pPr>
        <w:pStyle w:val="ConsPlusNormal"/>
        <w:ind w:firstLine="540"/>
        <w:jc w:val="both"/>
      </w:pPr>
      <w:r>
        <w:t xml:space="preserve">(введена </w:t>
      </w:r>
      <w:hyperlink r:id="rId26" w:history="1">
        <w:r>
          <w:rPr>
            <w:color w:val="0000FF"/>
          </w:rPr>
          <w:t>Законом</w:t>
        </w:r>
      </w:hyperlink>
      <w:r>
        <w:t xml:space="preserve"> Челябинской области от 27.06.2013 N 514-ЗО)</w:t>
      </w:r>
    </w:p>
    <w:p w:rsidR="003C27D6" w:rsidRDefault="003C27D6">
      <w:pPr>
        <w:pStyle w:val="ConsPlusNormal"/>
        <w:jc w:val="both"/>
      </w:pPr>
    </w:p>
    <w:p w:rsidR="003C27D6" w:rsidRDefault="003C27D6">
      <w:pPr>
        <w:pStyle w:val="ConsPlusNormal"/>
        <w:ind w:firstLine="540"/>
        <w:jc w:val="both"/>
      </w:pPr>
      <w:r>
        <w:t xml:space="preserve">Решение об отнесении изделий к изделиям народных художественных промыслов принимается художественно-экспертным </w:t>
      </w:r>
      <w:hyperlink r:id="rId27" w:history="1">
        <w:r>
          <w:rPr>
            <w:color w:val="0000FF"/>
          </w:rPr>
          <w:t>советом</w:t>
        </w:r>
      </w:hyperlink>
      <w:r>
        <w:t xml:space="preserve"> по народным художественным промыслам, создаваемым по решению Правительства Челябинской области, в соответствии с законодательством Российской Федерации и Челябинской области.</w:t>
      </w:r>
    </w:p>
    <w:p w:rsidR="003C27D6" w:rsidRDefault="003C27D6">
      <w:pPr>
        <w:pStyle w:val="ConsPlusNormal"/>
        <w:jc w:val="both"/>
      </w:pPr>
    </w:p>
    <w:p w:rsidR="003C27D6" w:rsidRDefault="003C27D6">
      <w:pPr>
        <w:pStyle w:val="ConsPlusTitle"/>
        <w:ind w:firstLine="540"/>
        <w:jc w:val="both"/>
        <w:outlineLvl w:val="1"/>
      </w:pPr>
      <w:r>
        <w:t>Статья 6. Реестр субъектов народных художественных промыслов и субъектов ремесленной деятельности Челябинской области</w:t>
      </w:r>
    </w:p>
    <w:p w:rsidR="003C27D6" w:rsidRDefault="003C27D6">
      <w:pPr>
        <w:pStyle w:val="ConsPlusNormal"/>
        <w:jc w:val="both"/>
      </w:pPr>
    </w:p>
    <w:p w:rsidR="003C27D6" w:rsidRDefault="003C27D6">
      <w:pPr>
        <w:pStyle w:val="ConsPlusNormal"/>
        <w:ind w:firstLine="540"/>
        <w:jc w:val="both"/>
      </w:pPr>
      <w:r>
        <w:t>Реестр субъектов народных художественных промыслов и субъектов ремесленной деятельности Челябинской области ведется центром народных художественных промыслов и ремесел Челябинской области в порядке, установленном органом исполнительной власти Челябинской области, уполномоченным в сфере культуры, с целью сбора и анализа информации о субъектах народных художественных промыслов и субъектах ремесленной деятельности, выявления тенденций развития деятельности субъектов народных художественных промыслов и субъектов ремесленной деятельности в Челябинской области, формирования объемов финансовой поддержки и рынков сбыта изделий народных художественных промыслов и ремесленных изделий.</w:t>
      </w:r>
    </w:p>
    <w:p w:rsidR="003C27D6" w:rsidRDefault="003C27D6">
      <w:pPr>
        <w:pStyle w:val="ConsPlusNormal"/>
        <w:jc w:val="both"/>
      </w:pPr>
      <w:r>
        <w:t xml:space="preserve">(в ред. </w:t>
      </w:r>
      <w:hyperlink r:id="rId28" w:history="1">
        <w:r>
          <w:rPr>
            <w:color w:val="0000FF"/>
          </w:rPr>
          <w:t>Закона</w:t>
        </w:r>
      </w:hyperlink>
      <w:r>
        <w:t xml:space="preserve"> Челябинской области от 30.06.2016 N 377-ЗО)</w:t>
      </w:r>
    </w:p>
    <w:p w:rsidR="003C27D6" w:rsidRDefault="003C27D6">
      <w:pPr>
        <w:pStyle w:val="ConsPlusNormal"/>
        <w:jc w:val="both"/>
      </w:pPr>
    </w:p>
    <w:p w:rsidR="003C27D6" w:rsidRDefault="003C27D6">
      <w:pPr>
        <w:pStyle w:val="ConsPlusTitle"/>
        <w:ind w:firstLine="540"/>
        <w:jc w:val="both"/>
        <w:outlineLvl w:val="1"/>
      </w:pPr>
      <w:r>
        <w:t>Статья 7. Специальные звания "Мастер народного художественного промысла Челябинской области" и "Народный мастер-ремесленник Челябинской области"</w:t>
      </w:r>
    </w:p>
    <w:p w:rsidR="003C27D6" w:rsidRDefault="003C27D6">
      <w:pPr>
        <w:pStyle w:val="ConsPlusNormal"/>
        <w:jc w:val="both"/>
      </w:pPr>
      <w:r>
        <w:t xml:space="preserve">(в ред. </w:t>
      </w:r>
      <w:hyperlink r:id="rId29" w:history="1">
        <w:r>
          <w:rPr>
            <w:color w:val="0000FF"/>
          </w:rPr>
          <w:t>Закона</w:t>
        </w:r>
      </w:hyperlink>
      <w:r>
        <w:t xml:space="preserve"> Челябинской области от 27.06.2013 N 514-ЗО)</w:t>
      </w:r>
    </w:p>
    <w:p w:rsidR="003C27D6" w:rsidRDefault="003C27D6">
      <w:pPr>
        <w:pStyle w:val="ConsPlusNormal"/>
        <w:jc w:val="both"/>
      </w:pPr>
    </w:p>
    <w:p w:rsidR="003C27D6" w:rsidRDefault="003C27D6">
      <w:pPr>
        <w:pStyle w:val="ConsPlusNormal"/>
        <w:ind w:firstLine="540"/>
        <w:jc w:val="both"/>
      </w:pPr>
      <w:r>
        <w:t>1. Специальное звание "</w:t>
      </w:r>
      <w:hyperlink r:id="rId30" w:history="1">
        <w:r>
          <w:rPr>
            <w:color w:val="0000FF"/>
          </w:rPr>
          <w:t>Мастер</w:t>
        </w:r>
      </w:hyperlink>
      <w:r>
        <w:t xml:space="preserve"> народного художественного промысла Челябинской области" присваивается художественно-экспертным советом по народным художественным промыслам Челябинской области в порядке, установленном Губернатором Челябинской области.</w:t>
      </w:r>
    </w:p>
    <w:p w:rsidR="003C27D6" w:rsidRDefault="003C27D6">
      <w:pPr>
        <w:pStyle w:val="ConsPlusNormal"/>
        <w:spacing w:before="220"/>
        <w:ind w:firstLine="540"/>
        <w:jc w:val="both"/>
      </w:pPr>
      <w:r>
        <w:t xml:space="preserve">2. Специальное </w:t>
      </w:r>
      <w:hyperlink r:id="rId31" w:history="1">
        <w:r>
          <w:rPr>
            <w:color w:val="0000FF"/>
          </w:rPr>
          <w:t>звание</w:t>
        </w:r>
      </w:hyperlink>
      <w:r>
        <w:t xml:space="preserve"> "Народный мастер-ремесленник Челябинской области" присваивается в установленном Губернатором Челябинской области порядке по решению аттестационной </w:t>
      </w:r>
      <w:hyperlink r:id="rId32" w:history="1">
        <w:r>
          <w:rPr>
            <w:color w:val="0000FF"/>
          </w:rPr>
          <w:t>комиссии</w:t>
        </w:r>
      </w:hyperlink>
      <w:r>
        <w:t>, создаваемой Губернатором Челябинской области.</w:t>
      </w:r>
    </w:p>
    <w:p w:rsidR="003C27D6" w:rsidRDefault="003C27D6">
      <w:pPr>
        <w:pStyle w:val="ConsPlusNormal"/>
        <w:jc w:val="both"/>
      </w:pPr>
      <w:r>
        <w:t xml:space="preserve">(в ред. </w:t>
      </w:r>
      <w:hyperlink r:id="rId33" w:history="1">
        <w:r>
          <w:rPr>
            <w:color w:val="0000FF"/>
          </w:rPr>
          <w:t>Закона</w:t>
        </w:r>
      </w:hyperlink>
      <w:r>
        <w:t xml:space="preserve"> Челябинской области от 27.06.2013 N 514-ЗО)</w:t>
      </w:r>
    </w:p>
    <w:p w:rsidR="003C27D6" w:rsidRDefault="003C27D6">
      <w:pPr>
        <w:pStyle w:val="ConsPlusNormal"/>
        <w:jc w:val="both"/>
      </w:pPr>
    </w:p>
    <w:p w:rsidR="003C27D6" w:rsidRDefault="003C27D6">
      <w:pPr>
        <w:pStyle w:val="ConsPlusTitle"/>
        <w:ind w:firstLine="540"/>
        <w:jc w:val="both"/>
        <w:outlineLvl w:val="1"/>
      </w:pPr>
      <w:r>
        <w:lastRenderedPageBreak/>
        <w:t>Статья 8. Профессиональное обучение народному художественному промыслу и ремеслу</w:t>
      </w:r>
    </w:p>
    <w:p w:rsidR="003C27D6" w:rsidRDefault="003C27D6">
      <w:pPr>
        <w:pStyle w:val="ConsPlusNormal"/>
        <w:jc w:val="both"/>
      </w:pPr>
    </w:p>
    <w:p w:rsidR="003C27D6" w:rsidRDefault="003C27D6">
      <w:pPr>
        <w:pStyle w:val="ConsPlusNormal"/>
        <w:ind w:firstLine="540"/>
        <w:jc w:val="both"/>
      </w:pPr>
      <w:r>
        <w:t>Профессиональное обучение народному художественному промыслу и ремеслу в соответствии с законодательством Российской Федерации и Челябинской области может быть получено:</w:t>
      </w:r>
    </w:p>
    <w:p w:rsidR="003C27D6" w:rsidRDefault="003C27D6">
      <w:pPr>
        <w:pStyle w:val="ConsPlusNormal"/>
        <w:spacing w:before="220"/>
        <w:ind w:firstLine="540"/>
        <w:jc w:val="both"/>
      </w:pPr>
      <w:r>
        <w:t>в форме профессионального образования в учреждениях начального и среднего профессионального образования;</w:t>
      </w:r>
    </w:p>
    <w:p w:rsidR="003C27D6" w:rsidRDefault="003C27D6">
      <w:pPr>
        <w:pStyle w:val="ConsPlusNormal"/>
        <w:spacing w:before="220"/>
        <w:ind w:firstLine="540"/>
        <w:jc w:val="both"/>
      </w:pPr>
      <w:r>
        <w:t>в форме профессиональной подготовки, в том числе индивидуальной подготовки у мастера народного художественного промысла или ремесленника, получившего специальное звание "Народный мастер-ремесленник Челябинской области";</w:t>
      </w:r>
    </w:p>
    <w:p w:rsidR="003C27D6" w:rsidRDefault="003C27D6">
      <w:pPr>
        <w:pStyle w:val="ConsPlusNormal"/>
        <w:jc w:val="both"/>
      </w:pPr>
      <w:r>
        <w:t xml:space="preserve">(в ред. </w:t>
      </w:r>
      <w:hyperlink r:id="rId34" w:history="1">
        <w:r>
          <w:rPr>
            <w:color w:val="0000FF"/>
          </w:rPr>
          <w:t>Закона</w:t>
        </w:r>
      </w:hyperlink>
      <w:r>
        <w:t xml:space="preserve"> Челябинской области от 27.06.2013 N 514-ЗО)</w:t>
      </w:r>
    </w:p>
    <w:p w:rsidR="003C27D6" w:rsidRDefault="003C27D6">
      <w:pPr>
        <w:pStyle w:val="ConsPlusNormal"/>
        <w:spacing w:before="220"/>
        <w:ind w:firstLine="540"/>
        <w:jc w:val="both"/>
      </w:pPr>
      <w:r>
        <w:t>в иных формах.</w:t>
      </w:r>
    </w:p>
    <w:p w:rsidR="003C27D6" w:rsidRDefault="003C27D6">
      <w:pPr>
        <w:pStyle w:val="ConsPlusNormal"/>
        <w:jc w:val="both"/>
      </w:pPr>
    </w:p>
    <w:p w:rsidR="003C27D6" w:rsidRDefault="003C27D6">
      <w:pPr>
        <w:pStyle w:val="ConsPlusTitle"/>
        <w:ind w:firstLine="540"/>
        <w:jc w:val="both"/>
        <w:outlineLvl w:val="1"/>
      </w:pPr>
      <w:r>
        <w:t>Статья 9. Вступление в силу настоящего Закона</w:t>
      </w:r>
    </w:p>
    <w:p w:rsidR="003C27D6" w:rsidRDefault="003C27D6">
      <w:pPr>
        <w:pStyle w:val="ConsPlusNormal"/>
        <w:jc w:val="both"/>
      </w:pPr>
    </w:p>
    <w:p w:rsidR="003C27D6" w:rsidRDefault="003C27D6">
      <w:pPr>
        <w:pStyle w:val="ConsPlusNormal"/>
        <w:ind w:firstLine="540"/>
        <w:jc w:val="both"/>
      </w:pPr>
      <w:r>
        <w:t>Настоящий Закон вступает в силу со дня его официального опубликования.</w:t>
      </w:r>
    </w:p>
    <w:p w:rsidR="003C27D6" w:rsidRDefault="003C27D6">
      <w:pPr>
        <w:pStyle w:val="ConsPlusNormal"/>
        <w:jc w:val="both"/>
      </w:pPr>
    </w:p>
    <w:p w:rsidR="003C27D6" w:rsidRDefault="003C27D6">
      <w:pPr>
        <w:pStyle w:val="ConsPlusNormal"/>
        <w:jc w:val="right"/>
      </w:pPr>
      <w:r>
        <w:t>Губернатор</w:t>
      </w:r>
    </w:p>
    <w:p w:rsidR="003C27D6" w:rsidRDefault="003C27D6">
      <w:pPr>
        <w:pStyle w:val="ConsPlusNormal"/>
        <w:jc w:val="right"/>
      </w:pPr>
      <w:r>
        <w:t>Челябинской области</w:t>
      </w:r>
    </w:p>
    <w:p w:rsidR="003C27D6" w:rsidRDefault="003C27D6">
      <w:pPr>
        <w:pStyle w:val="ConsPlusNormal"/>
        <w:jc w:val="right"/>
      </w:pPr>
      <w:r>
        <w:t>П.И.СУМИН</w:t>
      </w:r>
    </w:p>
    <w:p w:rsidR="003C27D6" w:rsidRDefault="003C27D6">
      <w:pPr>
        <w:pStyle w:val="ConsPlusNormal"/>
        <w:jc w:val="right"/>
      </w:pPr>
      <w:r>
        <w:t>06.10.2005</w:t>
      </w:r>
    </w:p>
    <w:p w:rsidR="003C27D6" w:rsidRDefault="003C27D6">
      <w:pPr>
        <w:pStyle w:val="ConsPlusNormal"/>
        <w:jc w:val="both"/>
      </w:pPr>
      <w:r>
        <w:t>г. Челябинск</w:t>
      </w:r>
    </w:p>
    <w:p w:rsidR="003C27D6" w:rsidRDefault="003C27D6">
      <w:pPr>
        <w:pStyle w:val="ConsPlusNormal"/>
        <w:spacing w:before="220"/>
        <w:jc w:val="both"/>
      </w:pPr>
      <w:r>
        <w:t>N 404-ЗО от 22 сентября 2005 года</w:t>
      </w:r>
    </w:p>
    <w:p w:rsidR="003C27D6" w:rsidRDefault="003C27D6">
      <w:pPr>
        <w:pStyle w:val="ConsPlusNormal"/>
        <w:jc w:val="both"/>
      </w:pPr>
    </w:p>
    <w:p w:rsidR="003C27D6" w:rsidRDefault="003C27D6">
      <w:pPr>
        <w:pStyle w:val="ConsPlusNormal"/>
        <w:jc w:val="both"/>
      </w:pPr>
    </w:p>
    <w:p w:rsidR="003C27D6" w:rsidRDefault="003C27D6">
      <w:pPr>
        <w:pStyle w:val="ConsPlusNormal"/>
        <w:jc w:val="both"/>
      </w:pPr>
    </w:p>
    <w:p w:rsidR="003C27D6" w:rsidRDefault="003C27D6">
      <w:pPr>
        <w:pStyle w:val="ConsPlusNormal"/>
        <w:jc w:val="both"/>
      </w:pPr>
    </w:p>
    <w:p w:rsidR="003C27D6" w:rsidRDefault="003C27D6">
      <w:pPr>
        <w:pStyle w:val="ConsPlusNormal"/>
        <w:jc w:val="both"/>
      </w:pPr>
    </w:p>
    <w:p w:rsidR="003C27D6" w:rsidRDefault="003C27D6">
      <w:pPr>
        <w:pStyle w:val="ConsPlusNormal"/>
        <w:jc w:val="right"/>
        <w:outlineLvl w:val="0"/>
      </w:pPr>
      <w:r>
        <w:t>Приложение</w:t>
      </w:r>
    </w:p>
    <w:p w:rsidR="003C27D6" w:rsidRDefault="003C27D6">
      <w:pPr>
        <w:pStyle w:val="ConsPlusNormal"/>
        <w:jc w:val="right"/>
      </w:pPr>
      <w:r>
        <w:t>к Закону</w:t>
      </w:r>
    </w:p>
    <w:p w:rsidR="003C27D6" w:rsidRDefault="003C27D6">
      <w:pPr>
        <w:pStyle w:val="ConsPlusNormal"/>
        <w:jc w:val="right"/>
      </w:pPr>
      <w:r>
        <w:t>Челябинской области</w:t>
      </w:r>
    </w:p>
    <w:p w:rsidR="003C27D6" w:rsidRDefault="003C27D6">
      <w:pPr>
        <w:pStyle w:val="ConsPlusNormal"/>
        <w:jc w:val="right"/>
      </w:pPr>
      <w:r>
        <w:t>"О государственной поддержке</w:t>
      </w:r>
    </w:p>
    <w:p w:rsidR="003C27D6" w:rsidRDefault="003C27D6">
      <w:pPr>
        <w:pStyle w:val="ConsPlusNormal"/>
        <w:jc w:val="right"/>
      </w:pPr>
      <w:r>
        <w:t>народных художественных</w:t>
      </w:r>
    </w:p>
    <w:p w:rsidR="003C27D6" w:rsidRDefault="003C27D6">
      <w:pPr>
        <w:pStyle w:val="ConsPlusNormal"/>
        <w:jc w:val="right"/>
      </w:pPr>
      <w:r>
        <w:t>промыслов и ремесел</w:t>
      </w:r>
    </w:p>
    <w:p w:rsidR="003C27D6" w:rsidRDefault="003C27D6">
      <w:pPr>
        <w:pStyle w:val="ConsPlusNormal"/>
        <w:jc w:val="right"/>
      </w:pPr>
      <w:r>
        <w:t>в Челябинской области"</w:t>
      </w:r>
    </w:p>
    <w:p w:rsidR="003C27D6" w:rsidRDefault="003C27D6">
      <w:pPr>
        <w:pStyle w:val="ConsPlusNormal"/>
        <w:jc w:val="both"/>
      </w:pPr>
    </w:p>
    <w:p w:rsidR="003C27D6" w:rsidRDefault="003C27D6">
      <w:pPr>
        <w:pStyle w:val="ConsPlusTitle"/>
        <w:jc w:val="center"/>
      </w:pPr>
      <w:bookmarkStart w:id="0" w:name="P136"/>
      <w:bookmarkEnd w:id="0"/>
      <w:r>
        <w:t>ПЕРЕЧЕНЬ</w:t>
      </w:r>
    </w:p>
    <w:p w:rsidR="003C27D6" w:rsidRDefault="003C27D6">
      <w:pPr>
        <w:pStyle w:val="ConsPlusTitle"/>
        <w:jc w:val="center"/>
      </w:pPr>
      <w:r>
        <w:t>видов ремесленной деятельности (ремесел)</w:t>
      </w:r>
    </w:p>
    <w:p w:rsidR="003C27D6" w:rsidRDefault="003C27D6">
      <w:pPr>
        <w:pStyle w:val="ConsPlusTitle"/>
        <w:jc w:val="center"/>
      </w:pPr>
      <w:r>
        <w:t>в Челябинской области с указанием кодов Общероссийского</w:t>
      </w:r>
    </w:p>
    <w:p w:rsidR="003C27D6" w:rsidRDefault="003C27D6">
      <w:pPr>
        <w:pStyle w:val="ConsPlusTitle"/>
        <w:jc w:val="center"/>
      </w:pPr>
      <w:r>
        <w:t>классификатора видов экономической деятельности</w:t>
      </w:r>
    </w:p>
    <w:p w:rsidR="003C27D6" w:rsidRDefault="003C27D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3C27D6">
        <w:trPr>
          <w:jc w:val="center"/>
        </w:trPr>
        <w:tc>
          <w:tcPr>
            <w:tcW w:w="9294" w:type="dxa"/>
            <w:tcBorders>
              <w:top w:val="nil"/>
              <w:left w:val="single" w:sz="24" w:space="0" w:color="CED3F1"/>
              <w:bottom w:val="nil"/>
              <w:right w:val="single" w:sz="24" w:space="0" w:color="F4F3F8"/>
            </w:tcBorders>
            <w:shd w:val="clear" w:color="auto" w:fill="F4F3F8"/>
          </w:tcPr>
          <w:p w:rsidR="003C27D6" w:rsidRDefault="003C27D6">
            <w:pPr>
              <w:pStyle w:val="ConsPlusNormal"/>
              <w:jc w:val="center"/>
            </w:pPr>
            <w:r>
              <w:rPr>
                <w:color w:val="392C69"/>
              </w:rPr>
              <w:t>Список изменяющих документов</w:t>
            </w:r>
          </w:p>
          <w:p w:rsidR="003C27D6" w:rsidRDefault="003C27D6">
            <w:pPr>
              <w:pStyle w:val="ConsPlusNormal"/>
              <w:jc w:val="center"/>
            </w:pPr>
            <w:r>
              <w:rPr>
                <w:color w:val="392C69"/>
              </w:rPr>
              <w:t xml:space="preserve">(в ред. </w:t>
            </w:r>
            <w:hyperlink r:id="rId35" w:history="1">
              <w:r>
                <w:rPr>
                  <w:color w:val="0000FF"/>
                </w:rPr>
                <w:t>Закона</w:t>
              </w:r>
            </w:hyperlink>
            <w:r>
              <w:rPr>
                <w:color w:val="392C69"/>
              </w:rPr>
              <w:t xml:space="preserve"> Челябинской области от 28.12.2016 N 501-ЗО)</w:t>
            </w:r>
          </w:p>
        </w:tc>
      </w:tr>
    </w:tbl>
    <w:p w:rsidR="003C27D6" w:rsidRDefault="003C27D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2948"/>
        <w:gridCol w:w="1134"/>
        <w:gridCol w:w="4479"/>
      </w:tblGrid>
      <w:tr w:rsidR="003C27D6">
        <w:tc>
          <w:tcPr>
            <w:tcW w:w="510" w:type="dxa"/>
            <w:vMerge w:val="restart"/>
          </w:tcPr>
          <w:p w:rsidR="003C27D6" w:rsidRDefault="003C27D6">
            <w:pPr>
              <w:pStyle w:val="ConsPlusNormal"/>
              <w:jc w:val="center"/>
            </w:pPr>
            <w:r>
              <w:t>N п/п</w:t>
            </w:r>
          </w:p>
        </w:tc>
        <w:tc>
          <w:tcPr>
            <w:tcW w:w="2948" w:type="dxa"/>
            <w:vMerge w:val="restart"/>
          </w:tcPr>
          <w:p w:rsidR="003C27D6" w:rsidRDefault="003C27D6">
            <w:pPr>
              <w:pStyle w:val="ConsPlusNormal"/>
              <w:jc w:val="center"/>
            </w:pPr>
            <w:r>
              <w:t>Наименование вида ремесленной деятельности (ремесел)</w:t>
            </w:r>
          </w:p>
        </w:tc>
        <w:tc>
          <w:tcPr>
            <w:tcW w:w="5613" w:type="dxa"/>
            <w:gridSpan w:val="2"/>
          </w:tcPr>
          <w:p w:rsidR="003C27D6" w:rsidRDefault="003C27D6">
            <w:pPr>
              <w:pStyle w:val="ConsPlusNormal"/>
              <w:jc w:val="center"/>
            </w:pPr>
            <w:r>
              <w:t xml:space="preserve">Код по Общероссийскому </w:t>
            </w:r>
            <w:hyperlink r:id="rId36" w:history="1">
              <w:r>
                <w:rPr>
                  <w:color w:val="0000FF"/>
                </w:rPr>
                <w:t>классификатору</w:t>
              </w:r>
            </w:hyperlink>
            <w:r>
              <w:t xml:space="preserve"> видов экономической деятельности</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r>
              <w:t>номер кода</w:t>
            </w:r>
          </w:p>
        </w:tc>
        <w:tc>
          <w:tcPr>
            <w:tcW w:w="4479" w:type="dxa"/>
          </w:tcPr>
          <w:p w:rsidR="003C27D6" w:rsidRDefault="003C27D6">
            <w:pPr>
              <w:pStyle w:val="ConsPlusNormal"/>
              <w:jc w:val="center"/>
            </w:pPr>
            <w:r>
              <w:t>наименование кода</w:t>
            </w:r>
          </w:p>
        </w:tc>
      </w:tr>
      <w:tr w:rsidR="003C27D6">
        <w:tc>
          <w:tcPr>
            <w:tcW w:w="510" w:type="dxa"/>
          </w:tcPr>
          <w:p w:rsidR="003C27D6" w:rsidRDefault="003C27D6">
            <w:pPr>
              <w:pStyle w:val="ConsPlusNormal"/>
              <w:jc w:val="center"/>
            </w:pPr>
            <w:r>
              <w:lastRenderedPageBreak/>
              <w:t>1</w:t>
            </w:r>
          </w:p>
        </w:tc>
        <w:tc>
          <w:tcPr>
            <w:tcW w:w="2948" w:type="dxa"/>
          </w:tcPr>
          <w:p w:rsidR="003C27D6" w:rsidRDefault="003C27D6">
            <w:pPr>
              <w:pStyle w:val="ConsPlusNormal"/>
              <w:jc w:val="center"/>
            </w:pPr>
            <w:r>
              <w:t>2</w:t>
            </w:r>
          </w:p>
        </w:tc>
        <w:tc>
          <w:tcPr>
            <w:tcW w:w="1134" w:type="dxa"/>
          </w:tcPr>
          <w:p w:rsidR="003C27D6" w:rsidRDefault="003C27D6">
            <w:pPr>
              <w:pStyle w:val="ConsPlusNormal"/>
              <w:jc w:val="center"/>
            </w:pPr>
            <w:r>
              <w:t>3</w:t>
            </w:r>
          </w:p>
        </w:tc>
        <w:tc>
          <w:tcPr>
            <w:tcW w:w="4479" w:type="dxa"/>
          </w:tcPr>
          <w:p w:rsidR="003C27D6" w:rsidRDefault="003C27D6">
            <w:pPr>
              <w:pStyle w:val="ConsPlusNormal"/>
              <w:jc w:val="center"/>
            </w:pPr>
            <w:r>
              <w:t>4</w:t>
            </w:r>
          </w:p>
        </w:tc>
      </w:tr>
      <w:tr w:rsidR="003C27D6">
        <w:tc>
          <w:tcPr>
            <w:tcW w:w="510" w:type="dxa"/>
            <w:vMerge w:val="restart"/>
          </w:tcPr>
          <w:p w:rsidR="003C27D6" w:rsidRDefault="003C27D6">
            <w:pPr>
              <w:pStyle w:val="ConsPlusNormal"/>
              <w:jc w:val="center"/>
            </w:pPr>
            <w:r>
              <w:t>1</w:t>
            </w:r>
          </w:p>
        </w:tc>
        <w:tc>
          <w:tcPr>
            <w:tcW w:w="2948" w:type="dxa"/>
            <w:vMerge w:val="restart"/>
          </w:tcPr>
          <w:p w:rsidR="003C27D6" w:rsidRDefault="003C27D6">
            <w:pPr>
              <w:pStyle w:val="ConsPlusNormal"/>
            </w:pPr>
            <w:r>
              <w:t>Гончарное ремесло</w:t>
            </w:r>
          </w:p>
        </w:tc>
        <w:tc>
          <w:tcPr>
            <w:tcW w:w="1134" w:type="dxa"/>
          </w:tcPr>
          <w:p w:rsidR="003C27D6" w:rsidRDefault="003C27D6">
            <w:pPr>
              <w:pStyle w:val="ConsPlusNormal"/>
              <w:jc w:val="center"/>
            </w:pPr>
            <w:hyperlink r:id="rId37" w:history="1">
              <w:r>
                <w:rPr>
                  <w:color w:val="0000FF"/>
                </w:rPr>
                <w:t>23.41</w:t>
              </w:r>
            </w:hyperlink>
          </w:p>
        </w:tc>
        <w:tc>
          <w:tcPr>
            <w:tcW w:w="4479" w:type="dxa"/>
          </w:tcPr>
          <w:p w:rsidR="003C27D6" w:rsidRDefault="003C27D6">
            <w:pPr>
              <w:pStyle w:val="ConsPlusNormal"/>
              <w:jc w:val="both"/>
            </w:pPr>
            <w:r>
              <w:t>производство хозяйственных и декоративных керамических изделий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38" w:history="1">
              <w:r>
                <w:rPr>
                  <w:color w:val="0000FF"/>
                </w:rPr>
                <w:t>23.49</w:t>
              </w:r>
            </w:hyperlink>
          </w:p>
        </w:tc>
        <w:tc>
          <w:tcPr>
            <w:tcW w:w="4479" w:type="dxa"/>
          </w:tcPr>
          <w:p w:rsidR="003C27D6" w:rsidRDefault="003C27D6">
            <w:pPr>
              <w:pStyle w:val="ConsPlusNormal"/>
              <w:jc w:val="both"/>
            </w:pPr>
            <w:r>
              <w:t>производство прочих керамических изделий</w:t>
            </w:r>
          </w:p>
        </w:tc>
      </w:tr>
      <w:tr w:rsidR="003C27D6">
        <w:tc>
          <w:tcPr>
            <w:tcW w:w="510" w:type="dxa"/>
          </w:tcPr>
          <w:p w:rsidR="003C27D6" w:rsidRDefault="003C27D6">
            <w:pPr>
              <w:pStyle w:val="ConsPlusNormal"/>
              <w:jc w:val="center"/>
            </w:pPr>
            <w:r>
              <w:t>2</w:t>
            </w:r>
          </w:p>
        </w:tc>
        <w:tc>
          <w:tcPr>
            <w:tcW w:w="2948" w:type="dxa"/>
          </w:tcPr>
          <w:p w:rsidR="003C27D6" w:rsidRDefault="003C27D6">
            <w:pPr>
              <w:pStyle w:val="ConsPlusNormal"/>
            </w:pPr>
            <w:r>
              <w:t>Художественное литье</w:t>
            </w:r>
          </w:p>
        </w:tc>
        <w:tc>
          <w:tcPr>
            <w:tcW w:w="1134" w:type="dxa"/>
          </w:tcPr>
          <w:p w:rsidR="003C27D6" w:rsidRDefault="003C27D6">
            <w:pPr>
              <w:pStyle w:val="ConsPlusNormal"/>
              <w:jc w:val="center"/>
            </w:pPr>
            <w:hyperlink r:id="rId39" w:history="1">
              <w:r>
                <w:rPr>
                  <w:color w:val="0000FF"/>
                </w:rPr>
                <w:t>24.5</w:t>
              </w:r>
            </w:hyperlink>
          </w:p>
        </w:tc>
        <w:tc>
          <w:tcPr>
            <w:tcW w:w="4479" w:type="dxa"/>
          </w:tcPr>
          <w:p w:rsidR="003C27D6" w:rsidRDefault="003C27D6">
            <w:pPr>
              <w:pStyle w:val="ConsPlusNormal"/>
              <w:jc w:val="both"/>
            </w:pPr>
            <w:r>
              <w:t>литье металлов</w:t>
            </w:r>
          </w:p>
        </w:tc>
      </w:tr>
      <w:tr w:rsidR="003C27D6">
        <w:tc>
          <w:tcPr>
            <w:tcW w:w="510" w:type="dxa"/>
            <w:vMerge w:val="restart"/>
          </w:tcPr>
          <w:p w:rsidR="003C27D6" w:rsidRDefault="003C27D6">
            <w:pPr>
              <w:pStyle w:val="ConsPlusNormal"/>
              <w:jc w:val="center"/>
            </w:pPr>
            <w:r>
              <w:t>3</w:t>
            </w:r>
          </w:p>
        </w:tc>
        <w:tc>
          <w:tcPr>
            <w:tcW w:w="2948" w:type="dxa"/>
            <w:vMerge w:val="restart"/>
          </w:tcPr>
          <w:p w:rsidR="003C27D6" w:rsidRDefault="003C27D6">
            <w:pPr>
              <w:pStyle w:val="ConsPlusNormal"/>
            </w:pPr>
            <w:r>
              <w:t>Художественная обработка металлов, производство готовых металлических изделий</w:t>
            </w:r>
          </w:p>
        </w:tc>
        <w:tc>
          <w:tcPr>
            <w:tcW w:w="1134" w:type="dxa"/>
          </w:tcPr>
          <w:p w:rsidR="003C27D6" w:rsidRDefault="003C27D6">
            <w:pPr>
              <w:pStyle w:val="ConsPlusNormal"/>
              <w:jc w:val="center"/>
            </w:pPr>
            <w:hyperlink r:id="rId40" w:history="1">
              <w:r>
                <w:rPr>
                  <w:color w:val="0000FF"/>
                </w:rPr>
                <w:t>25.6</w:t>
              </w:r>
            </w:hyperlink>
          </w:p>
        </w:tc>
        <w:tc>
          <w:tcPr>
            <w:tcW w:w="4479" w:type="dxa"/>
          </w:tcPr>
          <w:p w:rsidR="003C27D6" w:rsidRDefault="003C27D6">
            <w:pPr>
              <w:pStyle w:val="ConsPlusNormal"/>
              <w:jc w:val="both"/>
            </w:pPr>
            <w:r>
              <w:t>обработка металлов и нанесение покрытий на металлы; механическая обработка металлов</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1" w:history="1">
              <w:r>
                <w:rPr>
                  <w:color w:val="0000FF"/>
                </w:rPr>
                <w:t>25.7</w:t>
              </w:r>
            </w:hyperlink>
          </w:p>
        </w:tc>
        <w:tc>
          <w:tcPr>
            <w:tcW w:w="4479" w:type="dxa"/>
          </w:tcPr>
          <w:p w:rsidR="003C27D6" w:rsidRDefault="003C27D6">
            <w:pPr>
              <w:pStyle w:val="ConsPlusNormal"/>
              <w:jc w:val="both"/>
            </w:pPr>
            <w:r>
              <w:t>производство ножевых изделий и столовых приборов, инструментов и универсальных скобяных изделий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2" w:history="1">
              <w:r>
                <w:rPr>
                  <w:color w:val="0000FF"/>
                </w:rPr>
                <w:t>25.71</w:t>
              </w:r>
            </w:hyperlink>
          </w:p>
        </w:tc>
        <w:tc>
          <w:tcPr>
            <w:tcW w:w="4479" w:type="dxa"/>
          </w:tcPr>
          <w:p w:rsidR="003C27D6" w:rsidRDefault="003C27D6">
            <w:pPr>
              <w:pStyle w:val="ConsPlusNormal"/>
              <w:jc w:val="both"/>
            </w:pPr>
            <w:r>
              <w:t>производство ножевых изделий и столовых приборов</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3" w:history="1">
              <w:r>
                <w:rPr>
                  <w:color w:val="0000FF"/>
                </w:rPr>
                <w:t>25.99.12</w:t>
              </w:r>
            </w:hyperlink>
          </w:p>
        </w:tc>
        <w:tc>
          <w:tcPr>
            <w:tcW w:w="4479" w:type="dxa"/>
          </w:tcPr>
          <w:p w:rsidR="003C27D6" w:rsidRDefault="003C27D6">
            <w:pPr>
              <w:pStyle w:val="ConsPlusNormal"/>
              <w:jc w:val="both"/>
            </w:pPr>
            <w:r>
              <w:t>производство столовых, кухонных и прочих бытовых изделий, кроме столовых и кухонных приборов, и их составных частей из черных металлов, меди или алюминия</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4" w:history="1">
              <w:r>
                <w:rPr>
                  <w:color w:val="0000FF"/>
                </w:rPr>
                <w:t>25.99.2</w:t>
              </w:r>
            </w:hyperlink>
          </w:p>
        </w:tc>
        <w:tc>
          <w:tcPr>
            <w:tcW w:w="4479" w:type="dxa"/>
          </w:tcPr>
          <w:p w:rsidR="003C27D6" w:rsidRDefault="003C27D6">
            <w:pPr>
              <w:pStyle w:val="ConsPlusNormal"/>
              <w:jc w:val="both"/>
            </w:pPr>
            <w:r>
              <w:t>производство прочих металлических изделий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5" w:history="1">
              <w:r>
                <w:rPr>
                  <w:color w:val="0000FF"/>
                </w:rPr>
                <w:t>25.99.3</w:t>
              </w:r>
            </w:hyperlink>
          </w:p>
        </w:tc>
        <w:tc>
          <w:tcPr>
            <w:tcW w:w="4479" w:type="dxa"/>
          </w:tcPr>
          <w:p w:rsidR="003C27D6" w:rsidRDefault="003C27D6">
            <w:pPr>
              <w:pStyle w:val="ConsPlusNormal"/>
              <w:jc w:val="both"/>
            </w:pPr>
            <w:r>
              <w:t>изготовление готовых металлических изделий хозяйственного назначения по индивидуальному заказу населения</w:t>
            </w:r>
          </w:p>
        </w:tc>
      </w:tr>
      <w:tr w:rsidR="003C27D6">
        <w:tc>
          <w:tcPr>
            <w:tcW w:w="510" w:type="dxa"/>
          </w:tcPr>
          <w:p w:rsidR="003C27D6" w:rsidRDefault="003C27D6">
            <w:pPr>
              <w:pStyle w:val="ConsPlusNormal"/>
              <w:jc w:val="center"/>
            </w:pPr>
            <w:r>
              <w:t>4</w:t>
            </w:r>
          </w:p>
        </w:tc>
        <w:tc>
          <w:tcPr>
            <w:tcW w:w="2948" w:type="dxa"/>
          </w:tcPr>
          <w:p w:rsidR="003C27D6" w:rsidRDefault="003C27D6">
            <w:pPr>
              <w:pStyle w:val="ConsPlusNormal"/>
            </w:pPr>
            <w:r>
              <w:t>Кузнечное ремесло</w:t>
            </w:r>
          </w:p>
        </w:tc>
        <w:tc>
          <w:tcPr>
            <w:tcW w:w="1134" w:type="dxa"/>
          </w:tcPr>
          <w:p w:rsidR="003C27D6" w:rsidRDefault="003C27D6">
            <w:pPr>
              <w:pStyle w:val="ConsPlusNormal"/>
              <w:jc w:val="center"/>
            </w:pPr>
            <w:hyperlink r:id="rId46" w:history="1">
              <w:r>
                <w:rPr>
                  <w:color w:val="0000FF"/>
                </w:rPr>
                <w:t>25.50</w:t>
              </w:r>
            </w:hyperlink>
          </w:p>
        </w:tc>
        <w:tc>
          <w:tcPr>
            <w:tcW w:w="4479" w:type="dxa"/>
          </w:tcPr>
          <w:p w:rsidR="003C27D6" w:rsidRDefault="003C27D6">
            <w:pPr>
              <w:pStyle w:val="ConsPlusNormal"/>
              <w:jc w:val="both"/>
            </w:pPr>
            <w:r>
              <w:t>ковка, прессование, штамповка и профилирование, изготовление изделий методом порошковой металлургии</w:t>
            </w:r>
          </w:p>
        </w:tc>
      </w:tr>
      <w:tr w:rsidR="003C27D6">
        <w:tc>
          <w:tcPr>
            <w:tcW w:w="510" w:type="dxa"/>
          </w:tcPr>
          <w:p w:rsidR="003C27D6" w:rsidRDefault="003C27D6">
            <w:pPr>
              <w:pStyle w:val="ConsPlusNormal"/>
              <w:jc w:val="center"/>
            </w:pPr>
            <w:r>
              <w:t>5</w:t>
            </w:r>
          </w:p>
        </w:tc>
        <w:tc>
          <w:tcPr>
            <w:tcW w:w="2948" w:type="dxa"/>
          </w:tcPr>
          <w:p w:rsidR="003C27D6" w:rsidRDefault="003C27D6">
            <w:pPr>
              <w:pStyle w:val="ConsPlusNormal"/>
            </w:pPr>
            <w:r>
              <w:t>Изготовление изделий из камня</w:t>
            </w:r>
          </w:p>
        </w:tc>
        <w:tc>
          <w:tcPr>
            <w:tcW w:w="1134" w:type="dxa"/>
          </w:tcPr>
          <w:p w:rsidR="003C27D6" w:rsidRDefault="003C27D6">
            <w:pPr>
              <w:pStyle w:val="ConsPlusNormal"/>
              <w:jc w:val="center"/>
            </w:pPr>
            <w:hyperlink r:id="rId47" w:history="1">
              <w:r>
                <w:rPr>
                  <w:color w:val="0000FF"/>
                </w:rPr>
                <w:t>23.7</w:t>
              </w:r>
            </w:hyperlink>
          </w:p>
        </w:tc>
        <w:tc>
          <w:tcPr>
            <w:tcW w:w="4479" w:type="dxa"/>
          </w:tcPr>
          <w:p w:rsidR="003C27D6" w:rsidRDefault="003C27D6">
            <w:pPr>
              <w:pStyle w:val="ConsPlusNormal"/>
              <w:jc w:val="both"/>
            </w:pPr>
            <w:r>
              <w:t>резка, обработка и отделка камня</w:t>
            </w:r>
          </w:p>
        </w:tc>
      </w:tr>
      <w:tr w:rsidR="003C27D6">
        <w:tc>
          <w:tcPr>
            <w:tcW w:w="510" w:type="dxa"/>
            <w:vMerge w:val="restart"/>
          </w:tcPr>
          <w:p w:rsidR="003C27D6" w:rsidRDefault="003C27D6">
            <w:pPr>
              <w:pStyle w:val="ConsPlusNormal"/>
              <w:jc w:val="center"/>
            </w:pPr>
            <w:r>
              <w:t>6</w:t>
            </w:r>
          </w:p>
        </w:tc>
        <w:tc>
          <w:tcPr>
            <w:tcW w:w="2948" w:type="dxa"/>
            <w:vMerge w:val="restart"/>
          </w:tcPr>
          <w:p w:rsidR="003C27D6" w:rsidRDefault="003C27D6">
            <w:pPr>
              <w:pStyle w:val="ConsPlusNormal"/>
            </w:pPr>
            <w:r>
              <w:t>Столярное и плотницкое ремесла</w:t>
            </w:r>
          </w:p>
        </w:tc>
        <w:tc>
          <w:tcPr>
            <w:tcW w:w="1134" w:type="dxa"/>
          </w:tcPr>
          <w:p w:rsidR="003C27D6" w:rsidRDefault="003C27D6">
            <w:pPr>
              <w:pStyle w:val="ConsPlusNormal"/>
              <w:jc w:val="center"/>
            </w:pPr>
            <w:hyperlink r:id="rId48" w:history="1">
              <w:r>
                <w:rPr>
                  <w:color w:val="0000FF"/>
                </w:rPr>
                <w:t>43.32</w:t>
              </w:r>
            </w:hyperlink>
          </w:p>
        </w:tc>
        <w:tc>
          <w:tcPr>
            <w:tcW w:w="4479" w:type="dxa"/>
          </w:tcPr>
          <w:p w:rsidR="003C27D6" w:rsidRDefault="003C27D6">
            <w:pPr>
              <w:pStyle w:val="ConsPlusNormal"/>
              <w:jc w:val="both"/>
            </w:pPr>
            <w:r>
              <w:t>работы столярные и плотничные</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49" w:history="1">
              <w:r>
                <w:rPr>
                  <w:color w:val="0000FF"/>
                </w:rPr>
                <w:t>31.0</w:t>
              </w:r>
            </w:hyperlink>
          </w:p>
        </w:tc>
        <w:tc>
          <w:tcPr>
            <w:tcW w:w="4479" w:type="dxa"/>
          </w:tcPr>
          <w:p w:rsidR="003C27D6" w:rsidRDefault="003C27D6">
            <w:pPr>
              <w:pStyle w:val="ConsPlusNormal"/>
              <w:jc w:val="both"/>
            </w:pPr>
            <w:r>
              <w:t>производство мебели</w:t>
            </w:r>
          </w:p>
        </w:tc>
      </w:tr>
      <w:tr w:rsidR="003C27D6">
        <w:tc>
          <w:tcPr>
            <w:tcW w:w="510" w:type="dxa"/>
          </w:tcPr>
          <w:p w:rsidR="003C27D6" w:rsidRDefault="003C27D6">
            <w:pPr>
              <w:pStyle w:val="ConsPlusNormal"/>
              <w:jc w:val="center"/>
            </w:pPr>
            <w:r>
              <w:t>7</w:t>
            </w:r>
          </w:p>
        </w:tc>
        <w:tc>
          <w:tcPr>
            <w:tcW w:w="2948" w:type="dxa"/>
          </w:tcPr>
          <w:p w:rsidR="003C27D6" w:rsidRDefault="003C27D6">
            <w:pPr>
              <w:pStyle w:val="ConsPlusNormal"/>
            </w:pPr>
            <w:r>
              <w:t>Бондарное ремесло</w:t>
            </w:r>
          </w:p>
        </w:tc>
        <w:tc>
          <w:tcPr>
            <w:tcW w:w="1134" w:type="dxa"/>
          </w:tcPr>
          <w:p w:rsidR="003C27D6" w:rsidRDefault="003C27D6">
            <w:pPr>
              <w:pStyle w:val="ConsPlusNormal"/>
              <w:jc w:val="center"/>
            </w:pPr>
            <w:hyperlink r:id="rId50" w:history="1">
              <w:r>
                <w:rPr>
                  <w:color w:val="0000FF"/>
                </w:rPr>
                <w:t>16.24</w:t>
              </w:r>
            </w:hyperlink>
          </w:p>
        </w:tc>
        <w:tc>
          <w:tcPr>
            <w:tcW w:w="4479" w:type="dxa"/>
          </w:tcPr>
          <w:p w:rsidR="003C27D6" w:rsidRDefault="003C27D6">
            <w:pPr>
              <w:pStyle w:val="ConsPlusNormal"/>
              <w:jc w:val="both"/>
            </w:pPr>
            <w:r>
              <w:t>производство деревянной тары</w:t>
            </w:r>
          </w:p>
        </w:tc>
      </w:tr>
      <w:tr w:rsidR="003C27D6">
        <w:tc>
          <w:tcPr>
            <w:tcW w:w="510" w:type="dxa"/>
          </w:tcPr>
          <w:p w:rsidR="003C27D6" w:rsidRDefault="003C27D6">
            <w:pPr>
              <w:pStyle w:val="ConsPlusNormal"/>
              <w:jc w:val="center"/>
            </w:pPr>
            <w:r>
              <w:t>8</w:t>
            </w:r>
          </w:p>
        </w:tc>
        <w:tc>
          <w:tcPr>
            <w:tcW w:w="2948" w:type="dxa"/>
          </w:tcPr>
          <w:p w:rsidR="003C27D6" w:rsidRDefault="003C27D6">
            <w:pPr>
              <w:pStyle w:val="ConsPlusNormal"/>
            </w:pPr>
            <w:r>
              <w:t>Художественная обработка дерева и других природных материалов</w:t>
            </w:r>
          </w:p>
        </w:tc>
        <w:tc>
          <w:tcPr>
            <w:tcW w:w="1134" w:type="dxa"/>
          </w:tcPr>
          <w:p w:rsidR="003C27D6" w:rsidRDefault="003C27D6">
            <w:pPr>
              <w:pStyle w:val="ConsPlusNormal"/>
              <w:jc w:val="center"/>
            </w:pPr>
            <w:hyperlink r:id="rId51" w:history="1">
              <w:r>
                <w:rPr>
                  <w:color w:val="0000FF"/>
                </w:rPr>
                <w:t>16.29</w:t>
              </w:r>
            </w:hyperlink>
          </w:p>
        </w:tc>
        <w:tc>
          <w:tcPr>
            <w:tcW w:w="4479" w:type="dxa"/>
          </w:tcPr>
          <w:p w:rsidR="003C27D6" w:rsidRDefault="003C27D6">
            <w:pPr>
              <w:pStyle w:val="ConsPlusNormal"/>
              <w:jc w:val="both"/>
            </w:pPr>
            <w:r>
              <w:t>производство прочих деревянных изделий; производство изделий из пробки, соломки и материалов для плетения</w:t>
            </w:r>
          </w:p>
        </w:tc>
      </w:tr>
      <w:tr w:rsidR="003C27D6">
        <w:tc>
          <w:tcPr>
            <w:tcW w:w="510" w:type="dxa"/>
          </w:tcPr>
          <w:p w:rsidR="003C27D6" w:rsidRDefault="003C27D6">
            <w:pPr>
              <w:pStyle w:val="ConsPlusNormal"/>
              <w:jc w:val="center"/>
            </w:pPr>
            <w:r>
              <w:t>9</w:t>
            </w:r>
          </w:p>
        </w:tc>
        <w:tc>
          <w:tcPr>
            <w:tcW w:w="2948" w:type="dxa"/>
          </w:tcPr>
          <w:p w:rsidR="003C27D6" w:rsidRDefault="003C27D6">
            <w:pPr>
              <w:pStyle w:val="ConsPlusNormal"/>
            </w:pPr>
            <w:r>
              <w:t>Лозоплетение</w:t>
            </w:r>
          </w:p>
        </w:tc>
        <w:tc>
          <w:tcPr>
            <w:tcW w:w="1134" w:type="dxa"/>
          </w:tcPr>
          <w:p w:rsidR="003C27D6" w:rsidRDefault="003C27D6">
            <w:pPr>
              <w:pStyle w:val="ConsPlusNormal"/>
              <w:jc w:val="center"/>
            </w:pPr>
            <w:hyperlink r:id="rId52" w:history="1">
              <w:r>
                <w:rPr>
                  <w:color w:val="0000FF"/>
                </w:rPr>
                <w:t>16.29.2</w:t>
              </w:r>
            </w:hyperlink>
          </w:p>
        </w:tc>
        <w:tc>
          <w:tcPr>
            <w:tcW w:w="4479" w:type="dxa"/>
          </w:tcPr>
          <w:p w:rsidR="003C27D6" w:rsidRDefault="003C27D6">
            <w:pPr>
              <w:pStyle w:val="ConsPlusNormal"/>
              <w:jc w:val="both"/>
            </w:pPr>
            <w:r>
              <w:t>производство изделий из пробки, соломки и материалов для плетения; производство корзиночных и плетеных изделий</w:t>
            </w:r>
          </w:p>
        </w:tc>
      </w:tr>
      <w:tr w:rsidR="003C27D6">
        <w:tc>
          <w:tcPr>
            <w:tcW w:w="510" w:type="dxa"/>
            <w:vMerge w:val="restart"/>
          </w:tcPr>
          <w:p w:rsidR="003C27D6" w:rsidRDefault="003C27D6">
            <w:pPr>
              <w:pStyle w:val="ConsPlusNormal"/>
              <w:jc w:val="center"/>
            </w:pPr>
            <w:r>
              <w:t>10</w:t>
            </w:r>
          </w:p>
        </w:tc>
        <w:tc>
          <w:tcPr>
            <w:tcW w:w="2948" w:type="dxa"/>
            <w:vMerge w:val="restart"/>
          </w:tcPr>
          <w:p w:rsidR="003C27D6" w:rsidRDefault="003C27D6">
            <w:pPr>
              <w:pStyle w:val="ConsPlusNormal"/>
            </w:pPr>
            <w:r>
              <w:t>Стеклодувное ремесло, художественная обработка стекла</w:t>
            </w:r>
          </w:p>
        </w:tc>
        <w:tc>
          <w:tcPr>
            <w:tcW w:w="1134" w:type="dxa"/>
          </w:tcPr>
          <w:p w:rsidR="003C27D6" w:rsidRDefault="003C27D6">
            <w:pPr>
              <w:pStyle w:val="ConsPlusNormal"/>
              <w:jc w:val="center"/>
            </w:pPr>
            <w:hyperlink r:id="rId53" w:history="1">
              <w:r>
                <w:rPr>
                  <w:color w:val="0000FF"/>
                </w:rPr>
                <w:t>23.13</w:t>
              </w:r>
            </w:hyperlink>
          </w:p>
        </w:tc>
        <w:tc>
          <w:tcPr>
            <w:tcW w:w="4479" w:type="dxa"/>
          </w:tcPr>
          <w:p w:rsidR="003C27D6" w:rsidRDefault="003C27D6">
            <w:pPr>
              <w:pStyle w:val="ConsPlusNormal"/>
              <w:jc w:val="both"/>
            </w:pPr>
            <w:r>
              <w:t>производство полых стеклянных изделий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54" w:history="1">
              <w:r>
                <w:rPr>
                  <w:color w:val="0000FF"/>
                </w:rPr>
                <w:t>23.19</w:t>
              </w:r>
            </w:hyperlink>
          </w:p>
        </w:tc>
        <w:tc>
          <w:tcPr>
            <w:tcW w:w="4479" w:type="dxa"/>
          </w:tcPr>
          <w:p w:rsidR="003C27D6" w:rsidRDefault="003C27D6">
            <w:pPr>
              <w:pStyle w:val="ConsPlusNormal"/>
              <w:jc w:val="both"/>
            </w:pPr>
            <w:r>
              <w:t>производство и обработка прочих стеклянных изделий, включая технические изделия из стекла</w:t>
            </w:r>
          </w:p>
        </w:tc>
      </w:tr>
      <w:tr w:rsidR="003C27D6">
        <w:tc>
          <w:tcPr>
            <w:tcW w:w="510" w:type="dxa"/>
            <w:vMerge w:val="restart"/>
          </w:tcPr>
          <w:p w:rsidR="003C27D6" w:rsidRDefault="003C27D6">
            <w:pPr>
              <w:pStyle w:val="ConsPlusNormal"/>
              <w:jc w:val="center"/>
            </w:pPr>
            <w:r>
              <w:lastRenderedPageBreak/>
              <w:t>11</w:t>
            </w:r>
          </w:p>
        </w:tc>
        <w:tc>
          <w:tcPr>
            <w:tcW w:w="2948" w:type="dxa"/>
            <w:vMerge w:val="restart"/>
          </w:tcPr>
          <w:p w:rsidR="003C27D6" w:rsidRDefault="003C27D6">
            <w:pPr>
              <w:pStyle w:val="ConsPlusNormal"/>
            </w:pPr>
            <w:r>
              <w:t>Скорняжное производство</w:t>
            </w:r>
          </w:p>
        </w:tc>
        <w:tc>
          <w:tcPr>
            <w:tcW w:w="1134" w:type="dxa"/>
          </w:tcPr>
          <w:p w:rsidR="003C27D6" w:rsidRDefault="003C27D6">
            <w:pPr>
              <w:pStyle w:val="ConsPlusNormal"/>
              <w:jc w:val="center"/>
            </w:pPr>
            <w:hyperlink r:id="rId55" w:history="1">
              <w:r>
                <w:rPr>
                  <w:color w:val="0000FF"/>
                </w:rPr>
                <w:t>15.11</w:t>
              </w:r>
            </w:hyperlink>
          </w:p>
        </w:tc>
        <w:tc>
          <w:tcPr>
            <w:tcW w:w="4479" w:type="dxa"/>
          </w:tcPr>
          <w:p w:rsidR="003C27D6" w:rsidRDefault="003C27D6">
            <w:pPr>
              <w:pStyle w:val="ConsPlusNormal"/>
              <w:jc w:val="both"/>
            </w:pPr>
            <w:r>
              <w:t>дубление и выделка кожи, выделка и крашение меха</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56" w:history="1">
              <w:r>
                <w:rPr>
                  <w:color w:val="0000FF"/>
                </w:rPr>
                <w:t>14.11</w:t>
              </w:r>
            </w:hyperlink>
          </w:p>
        </w:tc>
        <w:tc>
          <w:tcPr>
            <w:tcW w:w="4479" w:type="dxa"/>
          </w:tcPr>
          <w:p w:rsidR="003C27D6" w:rsidRDefault="003C27D6">
            <w:pPr>
              <w:pStyle w:val="ConsPlusNormal"/>
              <w:jc w:val="both"/>
            </w:pPr>
            <w:r>
              <w:t>производство одежды из кожи</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57" w:history="1">
              <w:r>
                <w:rPr>
                  <w:color w:val="0000FF"/>
                </w:rPr>
                <w:t>14.20</w:t>
              </w:r>
            </w:hyperlink>
          </w:p>
        </w:tc>
        <w:tc>
          <w:tcPr>
            <w:tcW w:w="4479" w:type="dxa"/>
          </w:tcPr>
          <w:p w:rsidR="003C27D6" w:rsidRDefault="003C27D6">
            <w:pPr>
              <w:pStyle w:val="ConsPlusNormal"/>
              <w:jc w:val="both"/>
            </w:pPr>
            <w:r>
              <w:t>производство меховых изделий</w:t>
            </w:r>
          </w:p>
        </w:tc>
      </w:tr>
      <w:tr w:rsidR="003C27D6">
        <w:tc>
          <w:tcPr>
            <w:tcW w:w="510" w:type="dxa"/>
            <w:vMerge w:val="restart"/>
          </w:tcPr>
          <w:p w:rsidR="003C27D6" w:rsidRDefault="003C27D6">
            <w:pPr>
              <w:pStyle w:val="ConsPlusNormal"/>
              <w:jc w:val="center"/>
            </w:pPr>
            <w:r>
              <w:t>12</w:t>
            </w:r>
          </w:p>
        </w:tc>
        <w:tc>
          <w:tcPr>
            <w:tcW w:w="2948" w:type="dxa"/>
            <w:vMerge w:val="restart"/>
          </w:tcPr>
          <w:p w:rsidR="003C27D6" w:rsidRDefault="003C27D6">
            <w:pPr>
              <w:pStyle w:val="ConsPlusNormal"/>
            </w:pPr>
            <w:r>
              <w:t>Изготовление художественных изделий из кожи</w:t>
            </w:r>
          </w:p>
        </w:tc>
        <w:tc>
          <w:tcPr>
            <w:tcW w:w="1134" w:type="dxa"/>
          </w:tcPr>
          <w:p w:rsidR="003C27D6" w:rsidRDefault="003C27D6">
            <w:pPr>
              <w:pStyle w:val="ConsPlusNormal"/>
              <w:jc w:val="center"/>
            </w:pPr>
            <w:hyperlink r:id="rId58" w:history="1">
              <w:r>
                <w:rPr>
                  <w:color w:val="0000FF"/>
                </w:rPr>
                <w:t>15.12</w:t>
              </w:r>
            </w:hyperlink>
          </w:p>
        </w:tc>
        <w:tc>
          <w:tcPr>
            <w:tcW w:w="4479" w:type="dxa"/>
          </w:tcPr>
          <w:p w:rsidR="003C27D6" w:rsidRDefault="003C27D6">
            <w:pPr>
              <w:pStyle w:val="ConsPlusNormal"/>
              <w:jc w:val="both"/>
            </w:pPr>
            <w:r>
              <w:t>производство чемоданов, дамских сумок и аналогичных изделий из кожи и других материалов; производство шорно-седельных и других изделий из кожи</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59" w:history="1">
              <w:r>
                <w:rPr>
                  <w:color w:val="0000FF"/>
                </w:rPr>
                <w:t>14.19.31</w:t>
              </w:r>
            </w:hyperlink>
          </w:p>
        </w:tc>
        <w:tc>
          <w:tcPr>
            <w:tcW w:w="4479" w:type="dxa"/>
          </w:tcPr>
          <w:p w:rsidR="003C27D6" w:rsidRDefault="003C27D6">
            <w:pPr>
              <w:pStyle w:val="ConsPlusNormal"/>
              <w:jc w:val="both"/>
            </w:pPr>
            <w:r>
              <w:t>производство аксессуаров одежды из натуральной или композиционной кожи</w:t>
            </w:r>
          </w:p>
        </w:tc>
      </w:tr>
      <w:tr w:rsidR="003C27D6">
        <w:tc>
          <w:tcPr>
            <w:tcW w:w="510" w:type="dxa"/>
            <w:vMerge w:val="restart"/>
          </w:tcPr>
          <w:p w:rsidR="003C27D6" w:rsidRDefault="003C27D6">
            <w:pPr>
              <w:pStyle w:val="ConsPlusNormal"/>
              <w:jc w:val="center"/>
            </w:pPr>
            <w:r>
              <w:t>13</w:t>
            </w:r>
          </w:p>
        </w:tc>
        <w:tc>
          <w:tcPr>
            <w:tcW w:w="2948" w:type="dxa"/>
            <w:vMerge w:val="restart"/>
          </w:tcPr>
          <w:p w:rsidR="003C27D6" w:rsidRDefault="003C27D6">
            <w:pPr>
              <w:pStyle w:val="ConsPlusNormal"/>
            </w:pPr>
            <w:r>
              <w:t>Изготовление обуви по индивидуальному заказу</w:t>
            </w:r>
          </w:p>
        </w:tc>
        <w:tc>
          <w:tcPr>
            <w:tcW w:w="1134" w:type="dxa"/>
          </w:tcPr>
          <w:p w:rsidR="003C27D6" w:rsidRDefault="003C27D6">
            <w:pPr>
              <w:pStyle w:val="ConsPlusNormal"/>
              <w:jc w:val="center"/>
            </w:pPr>
            <w:hyperlink r:id="rId60" w:history="1">
              <w:r>
                <w:rPr>
                  <w:color w:val="0000FF"/>
                </w:rPr>
                <w:t>15.20</w:t>
              </w:r>
            </w:hyperlink>
          </w:p>
        </w:tc>
        <w:tc>
          <w:tcPr>
            <w:tcW w:w="4479" w:type="dxa"/>
          </w:tcPr>
          <w:p w:rsidR="003C27D6" w:rsidRDefault="003C27D6">
            <w:pPr>
              <w:pStyle w:val="ConsPlusNormal"/>
              <w:jc w:val="both"/>
            </w:pPr>
            <w:r>
              <w:t>производство обуви</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61" w:history="1">
              <w:r>
                <w:rPr>
                  <w:color w:val="0000FF"/>
                </w:rPr>
                <w:t>15.20.5</w:t>
              </w:r>
            </w:hyperlink>
          </w:p>
        </w:tc>
        <w:tc>
          <w:tcPr>
            <w:tcW w:w="4479" w:type="dxa"/>
          </w:tcPr>
          <w:p w:rsidR="003C27D6" w:rsidRDefault="003C27D6">
            <w:pPr>
              <w:pStyle w:val="ConsPlusNormal"/>
              <w:jc w:val="both"/>
            </w:pPr>
            <w:r>
              <w:t>пошив обуви и различных дополнений к обуви по индивидуальному заказу населения</w:t>
            </w:r>
          </w:p>
        </w:tc>
      </w:tr>
      <w:tr w:rsidR="003C27D6">
        <w:tc>
          <w:tcPr>
            <w:tcW w:w="510" w:type="dxa"/>
            <w:vMerge w:val="restart"/>
          </w:tcPr>
          <w:p w:rsidR="003C27D6" w:rsidRDefault="003C27D6">
            <w:pPr>
              <w:pStyle w:val="ConsPlusNormal"/>
              <w:jc w:val="center"/>
            </w:pPr>
            <w:r>
              <w:t>14</w:t>
            </w:r>
          </w:p>
        </w:tc>
        <w:tc>
          <w:tcPr>
            <w:tcW w:w="2948" w:type="dxa"/>
            <w:vMerge w:val="restart"/>
          </w:tcPr>
          <w:p w:rsidR="003C27D6" w:rsidRDefault="003C27D6">
            <w:pPr>
              <w:pStyle w:val="ConsPlusNormal"/>
            </w:pPr>
            <w:r>
              <w:t>Ручное ткачество</w:t>
            </w:r>
          </w:p>
        </w:tc>
        <w:tc>
          <w:tcPr>
            <w:tcW w:w="1134" w:type="dxa"/>
          </w:tcPr>
          <w:p w:rsidR="003C27D6" w:rsidRDefault="003C27D6">
            <w:pPr>
              <w:pStyle w:val="ConsPlusNormal"/>
              <w:jc w:val="center"/>
            </w:pPr>
            <w:hyperlink r:id="rId62" w:history="1">
              <w:r>
                <w:rPr>
                  <w:color w:val="0000FF"/>
                </w:rPr>
                <w:t>13.1</w:t>
              </w:r>
            </w:hyperlink>
          </w:p>
        </w:tc>
        <w:tc>
          <w:tcPr>
            <w:tcW w:w="4479" w:type="dxa"/>
          </w:tcPr>
          <w:p w:rsidR="003C27D6" w:rsidRDefault="003C27D6">
            <w:pPr>
              <w:pStyle w:val="ConsPlusNormal"/>
              <w:jc w:val="both"/>
            </w:pPr>
            <w:r>
              <w:t>подготовка и прядение текстильных волокон</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63" w:history="1">
              <w:r>
                <w:rPr>
                  <w:color w:val="0000FF"/>
                </w:rPr>
                <w:t>13.2</w:t>
              </w:r>
            </w:hyperlink>
          </w:p>
        </w:tc>
        <w:tc>
          <w:tcPr>
            <w:tcW w:w="4479" w:type="dxa"/>
          </w:tcPr>
          <w:p w:rsidR="003C27D6" w:rsidRDefault="003C27D6">
            <w:pPr>
              <w:pStyle w:val="ConsPlusNormal"/>
              <w:jc w:val="both"/>
            </w:pPr>
            <w:r>
              <w:t>производство текстильных тканей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64" w:history="1">
              <w:r>
                <w:rPr>
                  <w:color w:val="0000FF"/>
                </w:rPr>
                <w:t>13.93</w:t>
              </w:r>
            </w:hyperlink>
          </w:p>
        </w:tc>
        <w:tc>
          <w:tcPr>
            <w:tcW w:w="4479" w:type="dxa"/>
          </w:tcPr>
          <w:p w:rsidR="003C27D6" w:rsidRDefault="003C27D6">
            <w:pPr>
              <w:pStyle w:val="ConsPlusNormal"/>
              <w:jc w:val="both"/>
            </w:pPr>
            <w:r>
              <w:t>производство ковров и ковровых изделий</w:t>
            </w:r>
          </w:p>
        </w:tc>
      </w:tr>
      <w:tr w:rsidR="003C27D6">
        <w:tc>
          <w:tcPr>
            <w:tcW w:w="510" w:type="dxa"/>
            <w:vMerge w:val="restart"/>
          </w:tcPr>
          <w:p w:rsidR="003C27D6" w:rsidRDefault="003C27D6">
            <w:pPr>
              <w:pStyle w:val="ConsPlusNormal"/>
              <w:jc w:val="center"/>
            </w:pPr>
            <w:r>
              <w:t>15</w:t>
            </w:r>
          </w:p>
        </w:tc>
        <w:tc>
          <w:tcPr>
            <w:tcW w:w="2948" w:type="dxa"/>
            <w:vMerge w:val="restart"/>
          </w:tcPr>
          <w:p w:rsidR="003C27D6" w:rsidRDefault="003C27D6">
            <w:pPr>
              <w:pStyle w:val="ConsPlusNormal"/>
            </w:pPr>
            <w:r>
              <w:t>Изготовление изделий из шерсти, в том числе валяной обуви</w:t>
            </w:r>
          </w:p>
        </w:tc>
        <w:tc>
          <w:tcPr>
            <w:tcW w:w="1134" w:type="dxa"/>
          </w:tcPr>
          <w:p w:rsidR="003C27D6" w:rsidRDefault="003C27D6">
            <w:pPr>
              <w:pStyle w:val="ConsPlusNormal"/>
              <w:jc w:val="center"/>
            </w:pPr>
            <w:hyperlink r:id="rId65" w:history="1">
              <w:r>
                <w:rPr>
                  <w:color w:val="0000FF"/>
                </w:rPr>
                <w:t>13.99.2</w:t>
              </w:r>
            </w:hyperlink>
          </w:p>
        </w:tc>
        <w:tc>
          <w:tcPr>
            <w:tcW w:w="4479" w:type="dxa"/>
          </w:tcPr>
          <w:p w:rsidR="003C27D6" w:rsidRDefault="003C27D6">
            <w:pPr>
              <w:pStyle w:val="ConsPlusNormal"/>
              <w:jc w:val="both"/>
            </w:pPr>
            <w:r>
              <w:t>производство фетра и войлока</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66" w:history="1">
              <w:r>
                <w:rPr>
                  <w:color w:val="0000FF"/>
                </w:rPr>
                <w:t>15.20</w:t>
              </w:r>
            </w:hyperlink>
          </w:p>
        </w:tc>
        <w:tc>
          <w:tcPr>
            <w:tcW w:w="4479" w:type="dxa"/>
          </w:tcPr>
          <w:p w:rsidR="003C27D6" w:rsidRDefault="003C27D6">
            <w:pPr>
              <w:pStyle w:val="ConsPlusNormal"/>
              <w:jc w:val="both"/>
            </w:pPr>
            <w:r>
              <w:t>производство обуви</w:t>
            </w:r>
          </w:p>
        </w:tc>
      </w:tr>
      <w:tr w:rsidR="003C27D6">
        <w:tc>
          <w:tcPr>
            <w:tcW w:w="510" w:type="dxa"/>
            <w:vMerge w:val="restart"/>
          </w:tcPr>
          <w:p w:rsidR="003C27D6" w:rsidRDefault="003C27D6">
            <w:pPr>
              <w:pStyle w:val="ConsPlusNormal"/>
              <w:jc w:val="center"/>
            </w:pPr>
            <w:r>
              <w:t>16</w:t>
            </w:r>
          </w:p>
        </w:tc>
        <w:tc>
          <w:tcPr>
            <w:tcW w:w="2948" w:type="dxa"/>
            <w:vMerge w:val="restart"/>
          </w:tcPr>
          <w:p w:rsidR="003C27D6" w:rsidRDefault="003C27D6">
            <w:pPr>
              <w:pStyle w:val="ConsPlusNormal"/>
            </w:pPr>
            <w:r>
              <w:t>Ручное вязание</w:t>
            </w:r>
          </w:p>
        </w:tc>
        <w:tc>
          <w:tcPr>
            <w:tcW w:w="1134" w:type="dxa"/>
          </w:tcPr>
          <w:p w:rsidR="003C27D6" w:rsidRDefault="003C27D6">
            <w:pPr>
              <w:pStyle w:val="ConsPlusNormal"/>
              <w:jc w:val="center"/>
            </w:pPr>
            <w:hyperlink r:id="rId67" w:history="1">
              <w:r>
                <w:rPr>
                  <w:color w:val="0000FF"/>
                </w:rPr>
                <w:t>14.3</w:t>
              </w:r>
            </w:hyperlink>
          </w:p>
        </w:tc>
        <w:tc>
          <w:tcPr>
            <w:tcW w:w="4479" w:type="dxa"/>
          </w:tcPr>
          <w:p w:rsidR="003C27D6" w:rsidRDefault="003C27D6">
            <w:pPr>
              <w:pStyle w:val="ConsPlusNormal"/>
              <w:jc w:val="both"/>
            </w:pPr>
            <w:r>
              <w:t>производство вязаных и трикотажных изделий одежды</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68" w:history="1">
              <w:r>
                <w:rPr>
                  <w:color w:val="0000FF"/>
                </w:rPr>
                <w:t>14.19.5</w:t>
              </w:r>
            </w:hyperlink>
          </w:p>
        </w:tc>
        <w:tc>
          <w:tcPr>
            <w:tcW w:w="4479" w:type="dxa"/>
          </w:tcPr>
          <w:p w:rsidR="003C27D6" w:rsidRDefault="003C27D6">
            <w:pPr>
              <w:pStyle w:val="ConsPlusNormal"/>
              <w:jc w:val="both"/>
            </w:pPr>
            <w:r>
              <w:t>пошив и вязание прочей одежды и аксессуаров одежды, головных уборов по индивидуальному заказу населения</w:t>
            </w:r>
          </w:p>
        </w:tc>
      </w:tr>
      <w:tr w:rsidR="003C27D6">
        <w:tc>
          <w:tcPr>
            <w:tcW w:w="510" w:type="dxa"/>
          </w:tcPr>
          <w:p w:rsidR="003C27D6" w:rsidRDefault="003C27D6">
            <w:pPr>
              <w:pStyle w:val="ConsPlusNormal"/>
              <w:jc w:val="center"/>
            </w:pPr>
            <w:r>
              <w:t>17</w:t>
            </w:r>
          </w:p>
        </w:tc>
        <w:tc>
          <w:tcPr>
            <w:tcW w:w="2948" w:type="dxa"/>
          </w:tcPr>
          <w:p w:rsidR="003C27D6" w:rsidRDefault="003C27D6">
            <w:pPr>
              <w:pStyle w:val="ConsPlusNormal"/>
            </w:pPr>
            <w:r>
              <w:t>Лоскутное ремесло</w:t>
            </w:r>
          </w:p>
        </w:tc>
        <w:tc>
          <w:tcPr>
            <w:tcW w:w="1134" w:type="dxa"/>
          </w:tcPr>
          <w:p w:rsidR="003C27D6" w:rsidRDefault="003C27D6">
            <w:pPr>
              <w:pStyle w:val="ConsPlusNormal"/>
              <w:jc w:val="center"/>
            </w:pPr>
            <w:hyperlink r:id="rId69" w:history="1">
              <w:r>
                <w:rPr>
                  <w:color w:val="0000FF"/>
                </w:rPr>
                <w:t>13.92</w:t>
              </w:r>
            </w:hyperlink>
          </w:p>
        </w:tc>
        <w:tc>
          <w:tcPr>
            <w:tcW w:w="4479" w:type="dxa"/>
          </w:tcPr>
          <w:p w:rsidR="003C27D6" w:rsidRDefault="003C27D6">
            <w:pPr>
              <w:pStyle w:val="ConsPlusNormal"/>
              <w:jc w:val="both"/>
            </w:pPr>
            <w:r>
              <w:t>производство готовых текстильных изделий, кроме одежды</w:t>
            </w:r>
          </w:p>
        </w:tc>
      </w:tr>
      <w:tr w:rsidR="003C27D6">
        <w:tc>
          <w:tcPr>
            <w:tcW w:w="510" w:type="dxa"/>
          </w:tcPr>
          <w:p w:rsidR="003C27D6" w:rsidRDefault="003C27D6">
            <w:pPr>
              <w:pStyle w:val="ConsPlusNormal"/>
              <w:jc w:val="center"/>
            </w:pPr>
            <w:r>
              <w:t>18</w:t>
            </w:r>
          </w:p>
        </w:tc>
        <w:tc>
          <w:tcPr>
            <w:tcW w:w="2948" w:type="dxa"/>
          </w:tcPr>
          <w:p w:rsidR="003C27D6" w:rsidRDefault="003C27D6">
            <w:pPr>
              <w:pStyle w:val="ConsPlusNormal"/>
            </w:pPr>
            <w:r>
              <w:t>Кружевоплетение</w:t>
            </w:r>
          </w:p>
        </w:tc>
        <w:tc>
          <w:tcPr>
            <w:tcW w:w="1134" w:type="dxa"/>
          </w:tcPr>
          <w:p w:rsidR="003C27D6" w:rsidRDefault="003C27D6">
            <w:pPr>
              <w:pStyle w:val="ConsPlusNormal"/>
              <w:jc w:val="center"/>
            </w:pPr>
            <w:hyperlink r:id="rId70" w:history="1">
              <w:r>
                <w:rPr>
                  <w:color w:val="0000FF"/>
                </w:rPr>
                <w:t>13.99.1</w:t>
              </w:r>
            </w:hyperlink>
          </w:p>
        </w:tc>
        <w:tc>
          <w:tcPr>
            <w:tcW w:w="4479" w:type="dxa"/>
          </w:tcPr>
          <w:p w:rsidR="003C27D6" w:rsidRDefault="003C27D6">
            <w:pPr>
              <w:pStyle w:val="ConsPlusNormal"/>
              <w:jc w:val="both"/>
            </w:pPr>
            <w: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3C27D6">
        <w:tc>
          <w:tcPr>
            <w:tcW w:w="510" w:type="dxa"/>
          </w:tcPr>
          <w:p w:rsidR="003C27D6" w:rsidRDefault="003C27D6">
            <w:pPr>
              <w:pStyle w:val="ConsPlusNormal"/>
              <w:jc w:val="center"/>
            </w:pPr>
            <w:r>
              <w:t>19</w:t>
            </w:r>
          </w:p>
        </w:tc>
        <w:tc>
          <w:tcPr>
            <w:tcW w:w="2948" w:type="dxa"/>
          </w:tcPr>
          <w:p w:rsidR="003C27D6" w:rsidRDefault="003C27D6">
            <w:pPr>
              <w:pStyle w:val="ConsPlusNormal"/>
            </w:pPr>
            <w:r>
              <w:t>Ручная вышивка</w:t>
            </w:r>
          </w:p>
        </w:tc>
        <w:tc>
          <w:tcPr>
            <w:tcW w:w="1134" w:type="dxa"/>
          </w:tcPr>
          <w:p w:rsidR="003C27D6" w:rsidRDefault="003C27D6">
            <w:pPr>
              <w:pStyle w:val="ConsPlusNormal"/>
              <w:jc w:val="center"/>
            </w:pPr>
            <w:hyperlink r:id="rId71" w:history="1">
              <w:r>
                <w:rPr>
                  <w:color w:val="0000FF"/>
                </w:rPr>
                <w:t>13.99.1</w:t>
              </w:r>
            </w:hyperlink>
          </w:p>
        </w:tc>
        <w:tc>
          <w:tcPr>
            <w:tcW w:w="4479" w:type="dxa"/>
          </w:tcPr>
          <w:p w:rsidR="003C27D6" w:rsidRDefault="003C27D6">
            <w:pPr>
              <w:pStyle w:val="ConsPlusNormal"/>
              <w:jc w:val="both"/>
            </w:pPr>
            <w:r>
              <w:t>производство кружевного сетчатого и гардинно-тюлевого полотна, а также кружев и вышитых изделий, в кусках, в форме полос или отдельных вышивок</w:t>
            </w:r>
          </w:p>
        </w:tc>
      </w:tr>
      <w:tr w:rsidR="003C27D6">
        <w:tc>
          <w:tcPr>
            <w:tcW w:w="510" w:type="dxa"/>
          </w:tcPr>
          <w:p w:rsidR="003C27D6" w:rsidRDefault="003C27D6">
            <w:pPr>
              <w:pStyle w:val="ConsPlusNormal"/>
              <w:jc w:val="center"/>
            </w:pPr>
            <w:r>
              <w:t>20</w:t>
            </w:r>
          </w:p>
        </w:tc>
        <w:tc>
          <w:tcPr>
            <w:tcW w:w="2948" w:type="dxa"/>
          </w:tcPr>
          <w:p w:rsidR="003C27D6" w:rsidRDefault="003C27D6">
            <w:pPr>
              <w:pStyle w:val="ConsPlusNormal"/>
            </w:pPr>
            <w:r>
              <w:t>Художественная роспись по ткани</w:t>
            </w:r>
          </w:p>
        </w:tc>
        <w:tc>
          <w:tcPr>
            <w:tcW w:w="1134" w:type="dxa"/>
          </w:tcPr>
          <w:p w:rsidR="003C27D6" w:rsidRDefault="003C27D6">
            <w:pPr>
              <w:pStyle w:val="ConsPlusNormal"/>
              <w:jc w:val="center"/>
            </w:pPr>
            <w:hyperlink r:id="rId72" w:history="1">
              <w:r>
                <w:rPr>
                  <w:color w:val="0000FF"/>
                </w:rPr>
                <w:t>13.30</w:t>
              </w:r>
            </w:hyperlink>
          </w:p>
        </w:tc>
        <w:tc>
          <w:tcPr>
            <w:tcW w:w="4479" w:type="dxa"/>
          </w:tcPr>
          <w:p w:rsidR="003C27D6" w:rsidRDefault="003C27D6">
            <w:pPr>
              <w:pStyle w:val="ConsPlusNormal"/>
              <w:jc w:val="both"/>
            </w:pPr>
            <w:r>
              <w:t>отделка тканей и текстильных изделий</w:t>
            </w:r>
          </w:p>
        </w:tc>
      </w:tr>
      <w:tr w:rsidR="003C27D6">
        <w:tc>
          <w:tcPr>
            <w:tcW w:w="510" w:type="dxa"/>
            <w:vMerge w:val="restart"/>
          </w:tcPr>
          <w:p w:rsidR="003C27D6" w:rsidRDefault="003C27D6">
            <w:pPr>
              <w:pStyle w:val="ConsPlusNormal"/>
              <w:jc w:val="center"/>
            </w:pPr>
            <w:r>
              <w:t>21</w:t>
            </w:r>
          </w:p>
        </w:tc>
        <w:tc>
          <w:tcPr>
            <w:tcW w:w="2948" w:type="dxa"/>
            <w:vMerge w:val="restart"/>
          </w:tcPr>
          <w:p w:rsidR="003C27D6" w:rsidRDefault="003C27D6">
            <w:pPr>
              <w:pStyle w:val="ConsPlusNormal"/>
            </w:pPr>
            <w:r>
              <w:t xml:space="preserve">Изготовление авторской одежды, головных уборов и аксессуаров (портняжное </w:t>
            </w:r>
            <w:r>
              <w:lastRenderedPageBreak/>
              <w:t>ремесло)</w:t>
            </w:r>
          </w:p>
        </w:tc>
        <w:tc>
          <w:tcPr>
            <w:tcW w:w="1134" w:type="dxa"/>
          </w:tcPr>
          <w:p w:rsidR="003C27D6" w:rsidRDefault="003C27D6">
            <w:pPr>
              <w:pStyle w:val="ConsPlusNormal"/>
              <w:jc w:val="center"/>
            </w:pPr>
            <w:hyperlink r:id="rId73" w:history="1">
              <w:r>
                <w:rPr>
                  <w:color w:val="0000FF"/>
                </w:rPr>
                <w:t>14.1</w:t>
              </w:r>
            </w:hyperlink>
          </w:p>
        </w:tc>
        <w:tc>
          <w:tcPr>
            <w:tcW w:w="4479" w:type="dxa"/>
          </w:tcPr>
          <w:p w:rsidR="003C27D6" w:rsidRDefault="003C27D6">
            <w:pPr>
              <w:pStyle w:val="ConsPlusNormal"/>
              <w:jc w:val="both"/>
            </w:pPr>
            <w:r>
              <w:t>производство одежды, кроме одежды из меха</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74" w:history="1">
              <w:r>
                <w:rPr>
                  <w:color w:val="0000FF"/>
                </w:rPr>
                <w:t>14.19</w:t>
              </w:r>
            </w:hyperlink>
          </w:p>
        </w:tc>
        <w:tc>
          <w:tcPr>
            <w:tcW w:w="4479" w:type="dxa"/>
          </w:tcPr>
          <w:p w:rsidR="003C27D6" w:rsidRDefault="003C27D6">
            <w:pPr>
              <w:pStyle w:val="ConsPlusNormal"/>
              <w:jc w:val="both"/>
            </w:pPr>
            <w:r>
              <w:t xml:space="preserve">производство прочей одежды и аксессуаров </w:t>
            </w:r>
            <w:r>
              <w:lastRenderedPageBreak/>
              <w:t>одежды</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75" w:history="1">
              <w:r>
                <w:rPr>
                  <w:color w:val="0000FF"/>
                </w:rPr>
                <w:t>14.19.4</w:t>
              </w:r>
            </w:hyperlink>
          </w:p>
        </w:tc>
        <w:tc>
          <w:tcPr>
            <w:tcW w:w="4479" w:type="dxa"/>
          </w:tcPr>
          <w:p w:rsidR="003C27D6" w:rsidRDefault="003C27D6">
            <w:pPr>
              <w:pStyle w:val="ConsPlusNormal"/>
              <w:jc w:val="both"/>
            </w:pPr>
            <w:r>
              <w:t>производство головных уборов</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76" w:history="1">
              <w:r>
                <w:rPr>
                  <w:color w:val="0000FF"/>
                </w:rPr>
                <w:t>14.19.5</w:t>
              </w:r>
            </w:hyperlink>
          </w:p>
        </w:tc>
        <w:tc>
          <w:tcPr>
            <w:tcW w:w="4479" w:type="dxa"/>
          </w:tcPr>
          <w:p w:rsidR="003C27D6" w:rsidRDefault="003C27D6">
            <w:pPr>
              <w:pStyle w:val="ConsPlusNormal"/>
              <w:jc w:val="both"/>
            </w:pPr>
            <w:r>
              <w:t>пошив и вязание прочей одежды и аксессуаров одежды, головных уборов по индивидуальному заказу населения</w:t>
            </w:r>
          </w:p>
        </w:tc>
      </w:tr>
      <w:tr w:rsidR="003C27D6">
        <w:tc>
          <w:tcPr>
            <w:tcW w:w="510" w:type="dxa"/>
          </w:tcPr>
          <w:p w:rsidR="003C27D6" w:rsidRDefault="003C27D6">
            <w:pPr>
              <w:pStyle w:val="ConsPlusNormal"/>
              <w:jc w:val="center"/>
            </w:pPr>
            <w:r>
              <w:t>22</w:t>
            </w:r>
          </w:p>
        </w:tc>
        <w:tc>
          <w:tcPr>
            <w:tcW w:w="2948" w:type="dxa"/>
          </w:tcPr>
          <w:p w:rsidR="003C27D6" w:rsidRDefault="003C27D6">
            <w:pPr>
              <w:pStyle w:val="ConsPlusNormal"/>
            </w:pPr>
            <w:r>
              <w:t>Изготовление народной игрушки</w:t>
            </w:r>
          </w:p>
        </w:tc>
        <w:tc>
          <w:tcPr>
            <w:tcW w:w="1134" w:type="dxa"/>
          </w:tcPr>
          <w:p w:rsidR="003C27D6" w:rsidRDefault="003C27D6">
            <w:pPr>
              <w:pStyle w:val="ConsPlusNormal"/>
              <w:jc w:val="center"/>
            </w:pPr>
            <w:hyperlink r:id="rId77" w:history="1">
              <w:r>
                <w:rPr>
                  <w:color w:val="0000FF"/>
                </w:rPr>
                <w:t>32.4</w:t>
              </w:r>
            </w:hyperlink>
          </w:p>
        </w:tc>
        <w:tc>
          <w:tcPr>
            <w:tcW w:w="4479" w:type="dxa"/>
          </w:tcPr>
          <w:p w:rsidR="003C27D6" w:rsidRDefault="003C27D6">
            <w:pPr>
              <w:pStyle w:val="ConsPlusNormal"/>
              <w:jc w:val="both"/>
            </w:pPr>
            <w:r>
              <w:t>производство игр и игрушек</w:t>
            </w:r>
          </w:p>
        </w:tc>
      </w:tr>
      <w:tr w:rsidR="003C27D6">
        <w:tc>
          <w:tcPr>
            <w:tcW w:w="510" w:type="dxa"/>
          </w:tcPr>
          <w:p w:rsidR="003C27D6" w:rsidRDefault="003C27D6">
            <w:pPr>
              <w:pStyle w:val="ConsPlusNormal"/>
              <w:jc w:val="center"/>
            </w:pPr>
            <w:r>
              <w:t>23</w:t>
            </w:r>
          </w:p>
        </w:tc>
        <w:tc>
          <w:tcPr>
            <w:tcW w:w="2948" w:type="dxa"/>
          </w:tcPr>
          <w:p w:rsidR="003C27D6" w:rsidRDefault="003C27D6">
            <w:pPr>
              <w:pStyle w:val="ConsPlusNormal"/>
            </w:pPr>
            <w:r>
              <w:t>Ювелирное ремесло</w:t>
            </w:r>
          </w:p>
        </w:tc>
        <w:tc>
          <w:tcPr>
            <w:tcW w:w="1134" w:type="dxa"/>
          </w:tcPr>
          <w:p w:rsidR="003C27D6" w:rsidRDefault="003C27D6">
            <w:pPr>
              <w:pStyle w:val="ConsPlusNormal"/>
              <w:jc w:val="center"/>
            </w:pPr>
            <w:hyperlink r:id="rId78" w:history="1">
              <w:r>
                <w:rPr>
                  <w:color w:val="0000FF"/>
                </w:rPr>
                <w:t>32.12</w:t>
              </w:r>
            </w:hyperlink>
          </w:p>
        </w:tc>
        <w:tc>
          <w:tcPr>
            <w:tcW w:w="4479" w:type="dxa"/>
          </w:tcPr>
          <w:p w:rsidR="003C27D6" w:rsidRDefault="003C27D6">
            <w:pPr>
              <w:pStyle w:val="ConsPlusNormal"/>
              <w:jc w:val="both"/>
            </w:pPr>
            <w:r>
              <w:t>производство ювелирных изделий и аналогичных изделий</w:t>
            </w:r>
          </w:p>
        </w:tc>
      </w:tr>
      <w:tr w:rsidR="003C27D6">
        <w:tc>
          <w:tcPr>
            <w:tcW w:w="510" w:type="dxa"/>
          </w:tcPr>
          <w:p w:rsidR="003C27D6" w:rsidRDefault="003C27D6">
            <w:pPr>
              <w:pStyle w:val="ConsPlusNormal"/>
              <w:jc w:val="center"/>
            </w:pPr>
            <w:r>
              <w:t>24</w:t>
            </w:r>
          </w:p>
        </w:tc>
        <w:tc>
          <w:tcPr>
            <w:tcW w:w="2948" w:type="dxa"/>
          </w:tcPr>
          <w:p w:rsidR="003C27D6" w:rsidRDefault="003C27D6">
            <w:pPr>
              <w:pStyle w:val="ConsPlusNormal"/>
            </w:pPr>
            <w:r>
              <w:t>Резьба по кости и рогу</w:t>
            </w:r>
          </w:p>
        </w:tc>
        <w:tc>
          <w:tcPr>
            <w:tcW w:w="1134" w:type="dxa"/>
          </w:tcPr>
          <w:p w:rsidR="003C27D6" w:rsidRDefault="003C27D6">
            <w:pPr>
              <w:pStyle w:val="ConsPlusNormal"/>
              <w:jc w:val="center"/>
            </w:pPr>
            <w:hyperlink r:id="rId79" w:history="1">
              <w:r>
                <w:rPr>
                  <w:color w:val="0000FF"/>
                </w:rPr>
                <w:t>90.03</w:t>
              </w:r>
            </w:hyperlink>
          </w:p>
        </w:tc>
        <w:tc>
          <w:tcPr>
            <w:tcW w:w="4479" w:type="dxa"/>
          </w:tcPr>
          <w:p w:rsidR="003C27D6" w:rsidRDefault="003C27D6">
            <w:pPr>
              <w:pStyle w:val="ConsPlusNormal"/>
              <w:jc w:val="both"/>
            </w:pPr>
            <w:r>
              <w:t>деятельность в области художественного творчества</w:t>
            </w:r>
          </w:p>
        </w:tc>
      </w:tr>
      <w:tr w:rsidR="003C27D6">
        <w:tc>
          <w:tcPr>
            <w:tcW w:w="510" w:type="dxa"/>
            <w:vMerge w:val="restart"/>
          </w:tcPr>
          <w:p w:rsidR="003C27D6" w:rsidRDefault="003C27D6">
            <w:pPr>
              <w:pStyle w:val="ConsPlusNormal"/>
              <w:jc w:val="center"/>
            </w:pPr>
            <w:r>
              <w:t>25</w:t>
            </w:r>
          </w:p>
        </w:tc>
        <w:tc>
          <w:tcPr>
            <w:tcW w:w="2948" w:type="dxa"/>
            <w:vMerge w:val="restart"/>
          </w:tcPr>
          <w:p w:rsidR="003C27D6" w:rsidRDefault="003C27D6">
            <w:pPr>
              <w:pStyle w:val="ConsPlusNormal"/>
            </w:pPr>
            <w:r>
              <w:t>Кладка печей и каминов</w:t>
            </w:r>
          </w:p>
        </w:tc>
        <w:tc>
          <w:tcPr>
            <w:tcW w:w="1134" w:type="dxa"/>
          </w:tcPr>
          <w:p w:rsidR="003C27D6" w:rsidRDefault="003C27D6">
            <w:pPr>
              <w:pStyle w:val="ConsPlusNormal"/>
              <w:jc w:val="center"/>
            </w:pPr>
            <w:hyperlink r:id="rId80" w:history="1">
              <w:r>
                <w:rPr>
                  <w:color w:val="0000FF"/>
                </w:rPr>
                <w:t>43.22</w:t>
              </w:r>
            </w:hyperlink>
          </w:p>
        </w:tc>
        <w:tc>
          <w:tcPr>
            <w:tcW w:w="4479" w:type="dxa"/>
          </w:tcPr>
          <w:p w:rsidR="003C27D6" w:rsidRDefault="003C27D6">
            <w:pPr>
              <w:pStyle w:val="ConsPlusNormal"/>
              <w:jc w:val="both"/>
            </w:pPr>
            <w:r>
              <w:t>производство санитарно-технических работ, монтаж отопительных систем и систем кондиционирования воздуха</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81" w:history="1">
              <w:r>
                <w:rPr>
                  <w:color w:val="0000FF"/>
                </w:rPr>
                <w:t>43.33</w:t>
              </w:r>
            </w:hyperlink>
          </w:p>
        </w:tc>
        <w:tc>
          <w:tcPr>
            <w:tcW w:w="4479" w:type="dxa"/>
          </w:tcPr>
          <w:p w:rsidR="003C27D6" w:rsidRDefault="003C27D6">
            <w:pPr>
              <w:pStyle w:val="ConsPlusNormal"/>
              <w:jc w:val="both"/>
            </w:pPr>
            <w:r>
              <w:t>работы по устройству покрытий полов и облицовке стен</w:t>
            </w:r>
          </w:p>
        </w:tc>
      </w:tr>
      <w:tr w:rsidR="003C27D6">
        <w:tc>
          <w:tcPr>
            <w:tcW w:w="510" w:type="dxa"/>
            <w:vMerge w:val="restart"/>
          </w:tcPr>
          <w:p w:rsidR="003C27D6" w:rsidRDefault="003C27D6">
            <w:pPr>
              <w:pStyle w:val="ConsPlusNormal"/>
              <w:jc w:val="center"/>
            </w:pPr>
            <w:r>
              <w:t>26</w:t>
            </w:r>
          </w:p>
        </w:tc>
        <w:tc>
          <w:tcPr>
            <w:tcW w:w="2948" w:type="dxa"/>
            <w:vMerge w:val="restart"/>
          </w:tcPr>
          <w:p w:rsidR="003C27D6" w:rsidRDefault="003C27D6">
            <w:pPr>
              <w:pStyle w:val="ConsPlusNormal"/>
            </w:pPr>
            <w:r>
              <w:t>Жестяное ремесло</w:t>
            </w:r>
          </w:p>
        </w:tc>
        <w:tc>
          <w:tcPr>
            <w:tcW w:w="1134" w:type="dxa"/>
          </w:tcPr>
          <w:p w:rsidR="003C27D6" w:rsidRDefault="003C27D6">
            <w:pPr>
              <w:pStyle w:val="ConsPlusNormal"/>
              <w:jc w:val="center"/>
            </w:pPr>
            <w:hyperlink r:id="rId82" w:history="1">
              <w:r>
                <w:rPr>
                  <w:color w:val="0000FF"/>
                </w:rPr>
                <w:t>25.1</w:t>
              </w:r>
            </w:hyperlink>
          </w:p>
        </w:tc>
        <w:tc>
          <w:tcPr>
            <w:tcW w:w="4479" w:type="dxa"/>
          </w:tcPr>
          <w:p w:rsidR="003C27D6" w:rsidRDefault="003C27D6">
            <w:pPr>
              <w:pStyle w:val="ConsPlusNormal"/>
              <w:jc w:val="both"/>
            </w:pPr>
            <w:r>
              <w:t>производство строительных металлических конструкций и изделий</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83" w:history="1">
              <w:r>
                <w:rPr>
                  <w:color w:val="0000FF"/>
                </w:rPr>
                <w:t>25.50</w:t>
              </w:r>
            </w:hyperlink>
          </w:p>
        </w:tc>
        <w:tc>
          <w:tcPr>
            <w:tcW w:w="4479" w:type="dxa"/>
          </w:tcPr>
          <w:p w:rsidR="003C27D6" w:rsidRDefault="003C27D6">
            <w:pPr>
              <w:pStyle w:val="ConsPlusNormal"/>
              <w:jc w:val="both"/>
            </w:pPr>
            <w:r>
              <w:t>ковка, прессование, штампование и профилирование, изготовление изделий методом порошковой металлургии</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84" w:history="1">
              <w:r>
                <w:rPr>
                  <w:color w:val="0000FF"/>
                </w:rPr>
                <w:t>25.9</w:t>
              </w:r>
            </w:hyperlink>
          </w:p>
        </w:tc>
        <w:tc>
          <w:tcPr>
            <w:tcW w:w="4479" w:type="dxa"/>
          </w:tcPr>
          <w:p w:rsidR="003C27D6" w:rsidRDefault="003C27D6">
            <w:pPr>
              <w:pStyle w:val="ConsPlusNormal"/>
              <w:jc w:val="both"/>
            </w:pPr>
            <w:r>
              <w:t>производство прочих готовых металлических изделий</w:t>
            </w:r>
          </w:p>
        </w:tc>
      </w:tr>
      <w:tr w:rsidR="003C27D6">
        <w:tc>
          <w:tcPr>
            <w:tcW w:w="510" w:type="dxa"/>
          </w:tcPr>
          <w:p w:rsidR="003C27D6" w:rsidRDefault="003C27D6">
            <w:pPr>
              <w:pStyle w:val="ConsPlusNormal"/>
              <w:jc w:val="center"/>
            </w:pPr>
            <w:r>
              <w:t>27</w:t>
            </w:r>
          </w:p>
        </w:tc>
        <w:tc>
          <w:tcPr>
            <w:tcW w:w="2948" w:type="dxa"/>
          </w:tcPr>
          <w:p w:rsidR="003C27D6" w:rsidRDefault="003C27D6">
            <w:pPr>
              <w:pStyle w:val="ConsPlusNormal"/>
            </w:pPr>
            <w:r>
              <w:t>Ценинное ремесло (изготовление изразцов)</w:t>
            </w:r>
          </w:p>
        </w:tc>
        <w:tc>
          <w:tcPr>
            <w:tcW w:w="1134" w:type="dxa"/>
          </w:tcPr>
          <w:p w:rsidR="003C27D6" w:rsidRDefault="003C27D6">
            <w:pPr>
              <w:pStyle w:val="ConsPlusNormal"/>
              <w:jc w:val="center"/>
            </w:pPr>
            <w:hyperlink r:id="rId85" w:history="1">
              <w:r>
                <w:rPr>
                  <w:color w:val="0000FF"/>
                </w:rPr>
                <w:t>23.31</w:t>
              </w:r>
            </w:hyperlink>
          </w:p>
        </w:tc>
        <w:tc>
          <w:tcPr>
            <w:tcW w:w="4479" w:type="dxa"/>
          </w:tcPr>
          <w:p w:rsidR="003C27D6" w:rsidRDefault="003C27D6">
            <w:pPr>
              <w:pStyle w:val="ConsPlusNormal"/>
              <w:jc w:val="both"/>
            </w:pPr>
            <w:r>
              <w:t>производство керамических плит и плиток</w:t>
            </w:r>
          </w:p>
        </w:tc>
      </w:tr>
      <w:tr w:rsidR="003C27D6">
        <w:tc>
          <w:tcPr>
            <w:tcW w:w="510" w:type="dxa"/>
          </w:tcPr>
          <w:p w:rsidR="003C27D6" w:rsidRDefault="003C27D6">
            <w:pPr>
              <w:pStyle w:val="ConsPlusNormal"/>
              <w:jc w:val="center"/>
            </w:pPr>
            <w:r>
              <w:t>28</w:t>
            </w:r>
          </w:p>
        </w:tc>
        <w:tc>
          <w:tcPr>
            <w:tcW w:w="2948" w:type="dxa"/>
          </w:tcPr>
          <w:p w:rsidR="003C27D6" w:rsidRDefault="003C27D6">
            <w:pPr>
              <w:pStyle w:val="ConsPlusNormal"/>
            </w:pPr>
            <w:r>
              <w:t>Иконопись</w:t>
            </w:r>
          </w:p>
        </w:tc>
        <w:tc>
          <w:tcPr>
            <w:tcW w:w="1134" w:type="dxa"/>
          </w:tcPr>
          <w:p w:rsidR="003C27D6" w:rsidRDefault="003C27D6">
            <w:pPr>
              <w:pStyle w:val="ConsPlusNormal"/>
              <w:jc w:val="center"/>
            </w:pPr>
            <w:hyperlink r:id="rId86" w:history="1">
              <w:r>
                <w:rPr>
                  <w:color w:val="0000FF"/>
                </w:rPr>
                <w:t>90.03</w:t>
              </w:r>
            </w:hyperlink>
          </w:p>
        </w:tc>
        <w:tc>
          <w:tcPr>
            <w:tcW w:w="4479" w:type="dxa"/>
          </w:tcPr>
          <w:p w:rsidR="003C27D6" w:rsidRDefault="003C27D6">
            <w:pPr>
              <w:pStyle w:val="ConsPlusNormal"/>
              <w:jc w:val="both"/>
            </w:pPr>
            <w:r>
              <w:t>деятельность в области художественного творчества</w:t>
            </w:r>
          </w:p>
        </w:tc>
      </w:tr>
      <w:tr w:rsidR="003C27D6">
        <w:tc>
          <w:tcPr>
            <w:tcW w:w="510" w:type="dxa"/>
          </w:tcPr>
          <w:p w:rsidR="003C27D6" w:rsidRDefault="003C27D6">
            <w:pPr>
              <w:pStyle w:val="ConsPlusNormal"/>
              <w:jc w:val="center"/>
            </w:pPr>
            <w:r>
              <w:t>29</w:t>
            </w:r>
          </w:p>
        </w:tc>
        <w:tc>
          <w:tcPr>
            <w:tcW w:w="2948" w:type="dxa"/>
          </w:tcPr>
          <w:p w:rsidR="003C27D6" w:rsidRDefault="003C27D6">
            <w:pPr>
              <w:pStyle w:val="ConsPlusNormal"/>
            </w:pPr>
            <w:r>
              <w:t>Переплетное дело</w:t>
            </w:r>
          </w:p>
        </w:tc>
        <w:tc>
          <w:tcPr>
            <w:tcW w:w="1134" w:type="dxa"/>
          </w:tcPr>
          <w:p w:rsidR="003C27D6" w:rsidRDefault="003C27D6">
            <w:pPr>
              <w:pStyle w:val="ConsPlusNormal"/>
              <w:jc w:val="center"/>
            </w:pPr>
            <w:hyperlink r:id="rId87" w:history="1">
              <w:r>
                <w:rPr>
                  <w:color w:val="0000FF"/>
                </w:rPr>
                <w:t>18.14</w:t>
              </w:r>
            </w:hyperlink>
          </w:p>
        </w:tc>
        <w:tc>
          <w:tcPr>
            <w:tcW w:w="4479" w:type="dxa"/>
          </w:tcPr>
          <w:p w:rsidR="003C27D6" w:rsidRDefault="003C27D6">
            <w:pPr>
              <w:pStyle w:val="ConsPlusNormal"/>
              <w:jc w:val="both"/>
            </w:pPr>
            <w:r>
              <w:t>деятельность брошюровочно-переплетная и отделочная и сопутствующие услуги</w:t>
            </w:r>
          </w:p>
        </w:tc>
      </w:tr>
      <w:tr w:rsidR="003C27D6">
        <w:tc>
          <w:tcPr>
            <w:tcW w:w="510" w:type="dxa"/>
            <w:vMerge w:val="restart"/>
          </w:tcPr>
          <w:p w:rsidR="003C27D6" w:rsidRDefault="003C27D6">
            <w:pPr>
              <w:pStyle w:val="ConsPlusNormal"/>
              <w:jc w:val="center"/>
            </w:pPr>
            <w:r>
              <w:t>30</w:t>
            </w:r>
          </w:p>
        </w:tc>
        <w:tc>
          <w:tcPr>
            <w:tcW w:w="2948" w:type="dxa"/>
            <w:vMerge w:val="restart"/>
          </w:tcPr>
          <w:p w:rsidR="003C27D6" w:rsidRDefault="003C27D6">
            <w:pPr>
              <w:pStyle w:val="ConsPlusNormal"/>
            </w:pPr>
            <w:r>
              <w:t>Пекарное ремесло</w:t>
            </w:r>
          </w:p>
        </w:tc>
        <w:tc>
          <w:tcPr>
            <w:tcW w:w="1134" w:type="dxa"/>
          </w:tcPr>
          <w:p w:rsidR="003C27D6" w:rsidRDefault="003C27D6">
            <w:pPr>
              <w:pStyle w:val="ConsPlusNormal"/>
              <w:jc w:val="center"/>
            </w:pPr>
            <w:hyperlink r:id="rId88" w:history="1">
              <w:r>
                <w:rPr>
                  <w:color w:val="0000FF"/>
                </w:rPr>
                <w:t>10.71</w:t>
              </w:r>
            </w:hyperlink>
          </w:p>
        </w:tc>
        <w:tc>
          <w:tcPr>
            <w:tcW w:w="4479" w:type="dxa"/>
          </w:tcPr>
          <w:p w:rsidR="003C27D6" w:rsidRDefault="003C27D6">
            <w:pPr>
              <w:pStyle w:val="ConsPlusNormal"/>
              <w:jc w:val="both"/>
            </w:pPr>
            <w:r>
              <w:t>производство хлеба и мучных кондитерских изделий, тортов и пирожных недлительного хранения</w:t>
            </w:r>
          </w:p>
        </w:tc>
      </w:tr>
      <w:tr w:rsidR="003C27D6">
        <w:tc>
          <w:tcPr>
            <w:tcW w:w="510" w:type="dxa"/>
            <w:vMerge/>
          </w:tcPr>
          <w:p w:rsidR="003C27D6" w:rsidRDefault="003C27D6"/>
        </w:tc>
        <w:tc>
          <w:tcPr>
            <w:tcW w:w="2948" w:type="dxa"/>
            <w:vMerge/>
          </w:tcPr>
          <w:p w:rsidR="003C27D6" w:rsidRDefault="003C27D6"/>
        </w:tc>
        <w:tc>
          <w:tcPr>
            <w:tcW w:w="1134" w:type="dxa"/>
          </w:tcPr>
          <w:p w:rsidR="003C27D6" w:rsidRDefault="003C27D6">
            <w:pPr>
              <w:pStyle w:val="ConsPlusNormal"/>
              <w:jc w:val="center"/>
            </w:pPr>
            <w:hyperlink r:id="rId89" w:history="1">
              <w:r>
                <w:rPr>
                  <w:color w:val="0000FF"/>
                </w:rPr>
                <w:t>10.72</w:t>
              </w:r>
            </w:hyperlink>
          </w:p>
        </w:tc>
        <w:tc>
          <w:tcPr>
            <w:tcW w:w="4479" w:type="dxa"/>
          </w:tcPr>
          <w:p w:rsidR="003C27D6" w:rsidRDefault="003C27D6">
            <w:pPr>
              <w:pStyle w:val="ConsPlusNormal"/>
              <w:jc w:val="both"/>
            </w:pPr>
            <w:r>
              <w:t>производство сухарей, печенья и прочих сухарных хлебобулочных изделий, производство мучных кондитерских изделий, тортов, пирожных, пирогов и бисквитов, предназначенных для длительного хранения"</w:t>
            </w:r>
          </w:p>
        </w:tc>
      </w:tr>
    </w:tbl>
    <w:p w:rsidR="003C27D6" w:rsidRDefault="003C27D6">
      <w:pPr>
        <w:pStyle w:val="ConsPlusNormal"/>
        <w:jc w:val="both"/>
      </w:pPr>
    </w:p>
    <w:p w:rsidR="003C27D6" w:rsidRDefault="003C27D6">
      <w:pPr>
        <w:pStyle w:val="ConsPlusNormal"/>
        <w:jc w:val="both"/>
      </w:pPr>
    </w:p>
    <w:p w:rsidR="003C27D6" w:rsidRDefault="003C27D6">
      <w:pPr>
        <w:pStyle w:val="ConsPlusNormal"/>
        <w:pBdr>
          <w:top w:val="single" w:sz="6" w:space="0" w:color="auto"/>
        </w:pBdr>
        <w:spacing w:before="100" w:after="100"/>
        <w:jc w:val="both"/>
        <w:rPr>
          <w:sz w:val="2"/>
          <w:szCs w:val="2"/>
        </w:rPr>
      </w:pPr>
    </w:p>
    <w:p w:rsidR="00995853" w:rsidRDefault="00995853"/>
    <w:sectPr w:rsidR="00995853" w:rsidSect="009F40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compat/>
  <w:rsids>
    <w:rsidRoot w:val="003C27D6"/>
    <w:rsid w:val="003C27D6"/>
    <w:rsid w:val="00995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58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27D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C27D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C27D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2C14A8217E10FDD19FF46EE77D8421681FF8ED40B3FA8FDC91C8D586332F941E33A66AAB200A65F5D10F27A5EEBE82F24749E110C8D9CFF1D95B718A97AJ" TargetMode="External"/><Relationship Id="rId18" Type="http://schemas.openxmlformats.org/officeDocument/2006/relationships/hyperlink" Target="consultantplus://offline/ref=32C14A8217E10FDD19FF46EE77D8421681FF8ED40B3FA8FDC91C8D586332F941E33A66AAB200A65F5D10F27B53EBE82F24749E110C8D9CFF1D95B718A97AJ" TargetMode="External"/><Relationship Id="rId26" Type="http://schemas.openxmlformats.org/officeDocument/2006/relationships/hyperlink" Target="consultantplus://offline/ref=32C14A8217E10FDD19FF46EE77D8421681FF8ED40339AFFDCA13D0526B6BF543E43539BDB549AA5E5D10F37F5DB4ED3A352C911514939EE30197B5A17AJ" TargetMode="External"/><Relationship Id="rId39" Type="http://schemas.openxmlformats.org/officeDocument/2006/relationships/hyperlink" Target="consultantplus://offline/ref=32C14A8217E10FDD19FF58E361B41D1D8BF0D0DE0D3EA4AB974C8B0F3C62FF14A37A60FFF145A3595A1BA62B12B5B17C663F931114919CFFA073J" TargetMode="External"/><Relationship Id="rId21" Type="http://schemas.openxmlformats.org/officeDocument/2006/relationships/hyperlink" Target="consultantplus://offline/ref=32C14A8217E10FDD19FF46EE77D8421681FF8ED40B38A9F9CB198D586332F941E33A66AAB200A65F5D10F2795FEBE82F24749E110C8D9CFF1D95B718A97AJ" TargetMode="External"/><Relationship Id="rId34" Type="http://schemas.openxmlformats.org/officeDocument/2006/relationships/hyperlink" Target="consultantplus://offline/ref=32C14A8217E10FDD19FF46EE77D8421681FF8ED40339AFFDCA13D0526B6BF543E43539BDB549AA5E5D10F07A5DB4ED3A352C911514939EE30197B5A17AJ" TargetMode="External"/><Relationship Id="rId42" Type="http://schemas.openxmlformats.org/officeDocument/2006/relationships/hyperlink" Target="consultantplus://offline/ref=32C14A8217E10FDD19FF58E361B41D1D8BF0D0DE0D3EA4AB974C8B0F3C62FF14A37A60FFF145A25D591BA62B12B5B17C663F931114919CFFA073J" TargetMode="External"/><Relationship Id="rId47" Type="http://schemas.openxmlformats.org/officeDocument/2006/relationships/hyperlink" Target="consultantplus://offline/ref=32C14A8217E10FDD19FF58E361B41D1D8BF0D0DE0D3EA4AB974C8B0F3C62FF14A37A60FFF145AC5B5B1BA62B12B5B17C663F931114919CFFA073J" TargetMode="External"/><Relationship Id="rId50" Type="http://schemas.openxmlformats.org/officeDocument/2006/relationships/hyperlink" Target="consultantplus://offline/ref=32C14A8217E10FDD19FF58E361B41D1D8BF0D0DE0D3EA4AB974C8B0F3C62FF14A37A60FFF141AC5B5B1BA62B12B5B17C663F931114919CFFA073J" TargetMode="External"/><Relationship Id="rId55" Type="http://schemas.openxmlformats.org/officeDocument/2006/relationships/hyperlink" Target="consultantplus://offline/ref=32C14A8217E10FDD19FF58E361B41D1D8BF0D0DE0D3EA4AB974C8B0F3C62FF14A37A60FFF145A9595B1BA62B12B5B17C663F931114919CFFA073J" TargetMode="External"/><Relationship Id="rId63" Type="http://schemas.openxmlformats.org/officeDocument/2006/relationships/hyperlink" Target="consultantplus://offline/ref=32C14A8217E10FDD19FF58E361B41D1D8BF0D0DE0D3EA4AB974C8B0F3C62FF14A37A60FFF145AB565B1BA62B12B5B17C663F931114919CFFA073J" TargetMode="External"/><Relationship Id="rId68" Type="http://schemas.openxmlformats.org/officeDocument/2006/relationships/hyperlink" Target="consultantplus://offline/ref=32C14A8217E10FDD19FF58E361B41D1D8BF0D0DE0D3EA4AB974C8B0F3C62FF14A37A60FFF141AC5C541BA62B12B5B17C663F931114919CFFA073J" TargetMode="External"/><Relationship Id="rId76" Type="http://schemas.openxmlformats.org/officeDocument/2006/relationships/hyperlink" Target="consultantplus://offline/ref=32C14A8217E10FDD19FF58E361B41D1D8BF0D0DE0D3EA4AB974C8B0F3C62FF14A37A60FFF141AC5C541BA62B12B5B17C663F931114919CFFA073J" TargetMode="External"/><Relationship Id="rId84" Type="http://schemas.openxmlformats.org/officeDocument/2006/relationships/hyperlink" Target="consultantplus://offline/ref=32C14A8217E10FDD19FF58E361B41D1D8BF0D0DE0D3EA4AB974C8B0F3C62FF14A37A60FFF145A25A5D1BA62B12B5B17C663F931114919CFFA073J" TargetMode="External"/><Relationship Id="rId89" Type="http://schemas.openxmlformats.org/officeDocument/2006/relationships/hyperlink" Target="consultantplus://offline/ref=32C14A8217E10FDD19FF58E361B41D1D8BF0D0DE0D3EA4AB974C8B0F3C62FF14A37A60FFF144A3575A1BA62B12B5B17C663F931114919CFFA073J" TargetMode="External"/><Relationship Id="rId7" Type="http://schemas.openxmlformats.org/officeDocument/2006/relationships/hyperlink" Target="consultantplus://offline/ref=32C14A8217E10FDD19FF46EE77D8421681FF8ED40B38A9F9CB198D586332F941E33A66AAB200A65F5D10F2795FEBE82F24749E110C8D9CFF1D95B718A97AJ" TargetMode="External"/><Relationship Id="rId71" Type="http://schemas.openxmlformats.org/officeDocument/2006/relationships/hyperlink" Target="consultantplus://offline/ref=32C14A8217E10FDD19FF58E361B41D1D8BF0D0DE0D3EA4AB974C8B0F3C62FF14A37A60FFF145AA595B1BA62B12B5B17C663F931114919CFFA073J" TargetMode="External"/><Relationship Id="rId2" Type="http://schemas.openxmlformats.org/officeDocument/2006/relationships/settings" Target="settings.xml"/><Relationship Id="rId16" Type="http://schemas.openxmlformats.org/officeDocument/2006/relationships/hyperlink" Target="consultantplus://offline/ref=32C14A8217E10FDD19FF46EE77D8421681FF8ED4083CA8F8C813D0526B6BF543E43539BDB549AA5E5D10F27D5DB4ED3A352C911514939EE30197B5A17AJ" TargetMode="External"/><Relationship Id="rId29" Type="http://schemas.openxmlformats.org/officeDocument/2006/relationships/hyperlink" Target="consultantplus://offline/ref=32C14A8217E10FDD19FF46EE77D8421681FF8ED40339AFFDCA13D0526B6BF543E43539BDB549AA5E5D10F3725DB4ED3A352C911514939EE30197B5A17AJ" TargetMode="External"/><Relationship Id="rId11" Type="http://schemas.openxmlformats.org/officeDocument/2006/relationships/hyperlink" Target="consultantplus://offline/ref=32C14A8217E10FDD19FF46EE77D8421681FF8ED40B38ABF8C9198D586332F941E33A66AAB200A65F5D10F27A51EBE82F24749E110C8D9CFF1D95B718A97AJ" TargetMode="External"/><Relationship Id="rId24" Type="http://schemas.openxmlformats.org/officeDocument/2006/relationships/hyperlink" Target="consultantplus://offline/ref=32C14A8217E10FDD19FF46EE77D8421681FF8ED40339AFFDCA13D0526B6BF543E43539BDB549AA5E5D10F3785DB4ED3A352C911514939EE30197B5A17AJ" TargetMode="External"/><Relationship Id="rId32" Type="http://schemas.openxmlformats.org/officeDocument/2006/relationships/hyperlink" Target="consultantplus://offline/ref=32C14A8217E10FDD19FF46EE77D8421681FF8ED40B39AFFDCD108D586332F941E33A66AAB200A65F5D10F27C55EBE82F24749E110C8D9CFF1D95B718A97AJ" TargetMode="External"/><Relationship Id="rId37" Type="http://schemas.openxmlformats.org/officeDocument/2006/relationships/hyperlink" Target="consultantplus://offline/ref=32C14A8217E10FDD19FF58E361B41D1D8BF0D0DE0D3EA4AB974C8B0F3C62FF14A37A60FFF145AD57551BA62B12B5B17C663F931114919CFFA073J" TargetMode="External"/><Relationship Id="rId40" Type="http://schemas.openxmlformats.org/officeDocument/2006/relationships/hyperlink" Target="consultantplus://offline/ref=32C14A8217E10FDD19FF58E361B41D1D8BF0D0DE0D3EA4AB974C8B0F3C62FF14A37A60FFF145A25C5B1BA62B12B5B17C663F931114919CFFA073J" TargetMode="External"/><Relationship Id="rId45" Type="http://schemas.openxmlformats.org/officeDocument/2006/relationships/hyperlink" Target="consultantplus://offline/ref=32C14A8217E10FDD19FF58E361B41D1D8BF0D0DE0D3EA4AB974C8B0F3C62FF14A37A60FFF141AC58551BA62B12B5B17C663F931114919CFFA073J" TargetMode="External"/><Relationship Id="rId53" Type="http://schemas.openxmlformats.org/officeDocument/2006/relationships/hyperlink" Target="consultantplus://offline/ref=32C14A8217E10FDD19FF58E361B41D1D8BF0D0DE0D3EA4AB974C8B0F3C62FF14A37A60FFF145AD5A591BA62B12B5B17C663F931114919CFFA073J" TargetMode="External"/><Relationship Id="rId58" Type="http://schemas.openxmlformats.org/officeDocument/2006/relationships/hyperlink" Target="consultantplus://offline/ref=32C14A8217E10FDD19FF58E361B41D1D8BF0D0DE0D3EA4AB974C8B0F3C62FF14A37A60FFF145A9575F1BA62B12B5B17C663F931114919CFFA073J" TargetMode="External"/><Relationship Id="rId66" Type="http://schemas.openxmlformats.org/officeDocument/2006/relationships/hyperlink" Target="consultantplus://offline/ref=32C14A8217E10FDD19FF58E361B41D1D8BF0D0DE0D3EA4AB974C8B0F3C62FF14A37A60FFF141AC5B5C1BA62B12B5B17C663F931114919CFFA073J" TargetMode="External"/><Relationship Id="rId74" Type="http://schemas.openxmlformats.org/officeDocument/2006/relationships/hyperlink" Target="consultantplus://offline/ref=32C14A8217E10FDD19FF58E361B41D1D8BF0D0DE0D3EA4AB974C8B0F3C62FF14A37A60FFF141AC5C5B1BA62B12B5B17C663F931114919CFFA073J" TargetMode="External"/><Relationship Id="rId79" Type="http://schemas.openxmlformats.org/officeDocument/2006/relationships/hyperlink" Target="consultantplus://offline/ref=32C14A8217E10FDD19FF58E361B41D1D8BF0D0DE0D3EA4AB974C8B0F3C62FF14A37A60FFF141AF5B5E1BA62B12B5B17C663F931114919CFFA073J" TargetMode="External"/><Relationship Id="rId87" Type="http://schemas.openxmlformats.org/officeDocument/2006/relationships/hyperlink" Target="consultantplus://offline/ref=32C14A8217E10FDD19FF58E361B41D1D8BF0D0DE0D3EA4AB974C8B0F3C62FF14A37A60FFF141AC58591BA62B12B5B17C663F931114919CFFA073J" TargetMode="External"/><Relationship Id="rId5" Type="http://schemas.openxmlformats.org/officeDocument/2006/relationships/hyperlink" Target="consultantplus://offline/ref=32C14A8217E10FDD19FF46EE77D8421681FF8ED4083EAFFCCE13D0526B6BF543E43539AFB511A65C5B0EF27848E2BC7CA670J" TargetMode="External"/><Relationship Id="rId61" Type="http://schemas.openxmlformats.org/officeDocument/2006/relationships/hyperlink" Target="consultantplus://offline/ref=32C14A8217E10FDD19FF58E361B41D1D8BF0D0DE0D3EA4AB974C8B0F3C62FF14A37A60FFF141AC5B591BA62B12B5B17C663F931114919CFFA073J" TargetMode="External"/><Relationship Id="rId82" Type="http://schemas.openxmlformats.org/officeDocument/2006/relationships/hyperlink" Target="consultantplus://offline/ref=32C14A8217E10FDD19FF58E361B41D1D8BF0D0DE0D3EA4AB974C8B0F3C62FF14A37A60FFF145A3575D1BA62B12B5B17C663F931114919CFFA073J" TargetMode="External"/><Relationship Id="rId90" Type="http://schemas.openxmlformats.org/officeDocument/2006/relationships/fontTable" Target="fontTable.xml"/><Relationship Id="rId19" Type="http://schemas.openxmlformats.org/officeDocument/2006/relationships/hyperlink" Target="consultantplus://offline/ref=32C14A8217E10FDD19FF46EE77D8421681FF8ED40339AFFDCA13D0526B6BF543E43539BDB549AA5E5D10F2735DB4ED3A352C911514939EE30197B5A17AJ" TargetMode="External"/><Relationship Id="rId14" Type="http://schemas.openxmlformats.org/officeDocument/2006/relationships/hyperlink" Target="consultantplus://offline/ref=32C14A8217E10FDD19FF46EE77D8421681FF8ED40339AFFDCA13D0526B6BF543E43539BDB549AA5E5D10F2725DB4ED3A352C911514939EE30197B5A17AJ" TargetMode="External"/><Relationship Id="rId22" Type="http://schemas.openxmlformats.org/officeDocument/2006/relationships/hyperlink" Target="consultantplus://offline/ref=32C14A8217E10FDD19FF46EE77D8421681FF8ED40B3FA8FDC91C8D586332F941E33A66AAB200A65F5D10F27B5EEBE82F24749E110C8D9CFF1D95B718A97AJ" TargetMode="External"/><Relationship Id="rId27" Type="http://schemas.openxmlformats.org/officeDocument/2006/relationships/hyperlink" Target="consultantplus://offline/ref=32C14A8217E10FDD19FF46EE77D8421681FF8ED40F39ADFDCC13D0526B6BF543E43539BDB549AA5E5D10F27C5DB4ED3A352C911514939EE30197B5A17AJ" TargetMode="External"/><Relationship Id="rId30" Type="http://schemas.openxmlformats.org/officeDocument/2006/relationships/hyperlink" Target="consultantplus://offline/ref=32C14A8217E10FDD19FF46EE77D8421681FF8ED40B39AFFDCD108D586332F941E33A66AAB200A65F5D10F27B52EBE82F24749E110C8D9CFF1D95B718A97AJ" TargetMode="External"/><Relationship Id="rId35" Type="http://schemas.openxmlformats.org/officeDocument/2006/relationships/hyperlink" Target="consultantplus://offline/ref=32C14A8217E10FDD19FF46EE77D8421681FF8ED40B38ABF8C9198D586332F941E33A66AAB200A65F5D10F27A51EBE82F24749E110C8D9CFF1D95B718A97AJ" TargetMode="External"/><Relationship Id="rId43" Type="http://schemas.openxmlformats.org/officeDocument/2006/relationships/hyperlink" Target="consultantplus://offline/ref=32C14A8217E10FDD19FF58E361B41D1D8BF0D0DE0D3EA4AB974C8B0F3C62FF14A37A60FFF145A2585D1BA62B12B5B17C663F931114919CFFA073J" TargetMode="External"/><Relationship Id="rId48" Type="http://schemas.openxmlformats.org/officeDocument/2006/relationships/hyperlink" Target="consultantplus://offline/ref=32C14A8217E10FDD19FF58E361B41D1D8BF0D0DE0D3EA4AB974C8B0F3C62FF14A37A60FFF146A2595B1BA62B12B5B17C663F931114919CFFA073J" TargetMode="External"/><Relationship Id="rId56" Type="http://schemas.openxmlformats.org/officeDocument/2006/relationships/hyperlink" Target="consultantplus://offline/ref=32C14A8217E10FDD19FF58E361B41D1D8BF0D0DE0D3EA4AB974C8B0F3C62FF14A37A60FFF141AC5E581BA62B12B5B17C663F931114919CFFA073J" TargetMode="External"/><Relationship Id="rId64" Type="http://schemas.openxmlformats.org/officeDocument/2006/relationships/hyperlink" Target="consultantplus://offline/ref=32C14A8217E10FDD19FF58E361B41D1D8BF0D0DE0D3EA4AB974C8B0F3C62FF14A37A60FFF145AA5A551BA62B12B5B17C663F931114919CFFA073J" TargetMode="External"/><Relationship Id="rId69" Type="http://schemas.openxmlformats.org/officeDocument/2006/relationships/hyperlink" Target="consultantplus://offline/ref=32C14A8217E10FDD19FF58E361B41D1D8BF0D0DE0D3EA4AB974C8B0F3C62FF14A37A60FFF141AD56541BA62B12B5B17C663F931114919CFFA073J" TargetMode="External"/><Relationship Id="rId77" Type="http://schemas.openxmlformats.org/officeDocument/2006/relationships/hyperlink" Target="consultantplus://offline/ref=32C14A8217E10FDD19FF58E361B41D1D8BF0D0DE0D3EA4AB974C8B0F3C62FF14A37A60FFF146AD5B5C1BA62B12B5B17C663F931114919CFFA073J" TargetMode="External"/><Relationship Id="rId8" Type="http://schemas.openxmlformats.org/officeDocument/2006/relationships/hyperlink" Target="consultantplus://offline/ref=32C14A8217E10FDD19FF46EE77D8421681FF8ED40339AFFDCA13D0526B6BF543E43539BDB549AA5E5D10F27D5DB4ED3A352C911514939EE30197B5A17AJ" TargetMode="External"/><Relationship Id="rId51" Type="http://schemas.openxmlformats.org/officeDocument/2006/relationships/hyperlink" Target="consultantplus://offline/ref=32C14A8217E10FDD19FF58E361B41D1D8BF0D0DE0D3EA4AB974C8B0F3C62FF14A37A60FFF141AC5B541BA62B12B5B17C663F931114919CFFA073J" TargetMode="External"/><Relationship Id="rId72" Type="http://schemas.openxmlformats.org/officeDocument/2006/relationships/hyperlink" Target="consultantplus://offline/ref=32C14A8217E10FDD19FF58E361B41D1D8BF0D0DE0D3EA4AB974C8B0F3C62FF14A37A60FFF145AA5C5B1BA62B12B5B17C663F931114919CFFA073J" TargetMode="External"/><Relationship Id="rId80" Type="http://schemas.openxmlformats.org/officeDocument/2006/relationships/hyperlink" Target="consultantplus://offline/ref=32C14A8217E10FDD19FF58E361B41D1D8BF0D0DE0D3EA4AB974C8B0F3C62FF14A37A60FFF141A35E5C1BA62B12B5B17C663F931114919CFFA073J" TargetMode="External"/><Relationship Id="rId85" Type="http://schemas.openxmlformats.org/officeDocument/2006/relationships/hyperlink" Target="consultantplus://offline/ref=32C14A8217E10FDD19FF58E361B41D1D8BF0D0DE0D3EA4AB974C8B0F3C62FF14A37A60FFF145AD575F1BA62B12B5B17C663F931114919CFFA073J" TargetMode="External"/><Relationship Id="rId3" Type="http://schemas.openxmlformats.org/officeDocument/2006/relationships/webSettings" Target="webSettings.xml"/><Relationship Id="rId12" Type="http://schemas.openxmlformats.org/officeDocument/2006/relationships/hyperlink" Target="consultantplus://offline/ref=32C14A8217E10FDD19FF46EE77D8421681FF8ED40B3FA8FDC91C8D586332F941E33A66AAB200A65F5D10F27A51EBE82F24749E110C8D9CFF1D95B718A97AJ" TargetMode="External"/><Relationship Id="rId17" Type="http://schemas.openxmlformats.org/officeDocument/2006/relationships/hyperlink" Target="consultantplus://offline/ref=32C14A8217E10FDD19FF46EE77D8421681FF8ED40B3FA8FDC91C8D586332F941E33A66AAB200A65F5D10F27B54EBE82F24749E110C8D9CFF1D95B718A97AJ" TargetMode="External"/><Relationship Id="rId25" Type="http://schemas.openxmlformats.org/officeDocument/2006/relationships/hyperlink" Target="consultantplus://offline/ref=32C14A8217E10FDD19FF46EE77D8421681FF8ED40B3BA6FFC313D0526B6BF543E43539AFB511A65C5B0EF27848E2BC7CA670J" TargetMode="External"/><Relationship Id="rId33" Type="http://schemas.openxmlformats.org/officeDocument/2006/relationships/hyperlink" Target="consultantplus://offline/ref=32C14A8217E10FDD19FF46EE77D8421681FF8ED40339AFFDCA13D0526B6BF543E43539BDB549AA5E5D10F3735DB4ED3A352C911514939EE30197B5A17AJ" TargetMode="External"/><Relationship Id="rId38" Type="http://schemas.openxmlformats.org/officeDocument/2006/relationships/hyperlink" Target="consultantplus://offline/ref=32C14A8217E10FDD19FF58E361B41D1D8BF0D0DE0D3EA4AB974C8B0F3C62FF14A37A60FFF145AC5F5B1BA62B12B5B17C663F931114919CFFA073J" TargetMode="External"/><Relationship Id="rId46" Type="http://schemas.openxmlformats.org/officeDocument/2006/relationships/hyperlink" Target="consultantplus://offline/ref=32C14A8217E10FDD19FF58E361B41D1D8BF0D0DE0D3EA4AB974C8B0F3C62FF14A37A60FFF145A25C5D1BA62B12B5B17C663F931114919CFFA073J" TargetMode="External"/><Relationship Id="rId59" Type="http://schemas.openxmlformats.org/officeDocument/2006/relationships/hyperlink" Target="consultantplus://offline/ref=32C14A8217E10FDD19FF58E361B41D1D8BF0D0DE0D3EA4AB974C8B0F3C62FF14A37A60FFF145A95B581BA62B12B5B17C663F931114919CFFA073J" TargetMode="External"/><Relationship Id="rId67" Type="http://schemas.openxmlformats.org/officeDocument/2006/relationships/hyperlink" Target="consultantplus://offline/ref=32C14A8217E10FDD19FF58E361B41D1D8BF0D0DE0D3EA4AB974C8B0F3C62FF14A37A60FFF145A958581BA62B12B5B17C663F931114919CFFA073J" TargetMode="External"/><Relationship Id="rId20" Type="http://schemas.openxmlformats.org/officeDocument/2006/relationships/hyperlink" Target="consultantplus://offline/ref=32C14A8217E10FDD19FF46EE77D8421681FF8ED40339AFFDCA13D0526B6BF543E43539BDB549AA5E5D10F37B5DB4ED3A352C911514939EE30197B5A17AJ" TargetMode="External"/><Relationship Id="rId41" Type="http://schemas.openxmlformats.org/officeDocument/2006/relationships/hyperlink" Target="consultantplus://offline/ref=32C14A8217E10FDD19FF58E361B41D1D8BF0D0DE0D3EA4AB974C8B0F3C62FF14A37A60FFF145A25D5F1BA62B12B5B17C663F931114919CFFA073J" TargetMode="External"/><Relationship Id="rId54" Type="http://schemas.openxmlformats.org/officeDocument/2006/relationships/hyperlink" Target="consultantplus://offline/ref=32C14A8217E10FDD19FF58E361B41D1D8BF0D0DE0D3EA4AB974C8B0F3C62FF14A37A60FFF145AD585D1BA62B12B5B17C663F931114919CFFA073J" TargetMode="External"/><Relationship Id="rId62" Type="http://schemas.openxmlformats.org/officeDocument/2006/relationships/hyperlink" Target="consultantplus://offline/ref=32C14A8217E10FDD19FF58E361B41D1D8BF0D0DE0D3EA4AB974C8B0F3C62FF14A37A60FFF145AB58551BA62B12B5B17C663F931114919CFFA073J" TargetMode="External"/><Relationship Id="rId70" Type="http://schemas.openxmlformats.org/officeDocument/2006/relationships/hyperlink" Target="consultantplus://offline/ref=32C14A8217E10FDD19FF58E361B41D1D8BF0D0DE0D3EA4AB974C8B0F3C62FF14A37A60FFF145AA595B1BA62B12B5B17C663F931114919CFFA073J" TargetMode="External"/><Relationship Id="rId75" Type="http://schemas.openxmlformats.org/officeDocument/2006/relationships/hyperlink" Target="consultantplus://offline/ref=32C14A8217E10FDD19FF58E361B41D1D8BF0D0DE0D3EA4AB974C8B0F3C62FF14A37A60FFF145A95B541BA62B12B5B17C663F931114919CFFA073J" TargetMode="External"/><Relationship Id="rId83" Type="http://schemas.openxmlformats.org/officeDocument/2006/relationships/hyperlink" Target="consultantplus://offline/ref=32C14A8217E10FDD19FF58E361B41D1D8BF0D0DE0D3EA4AB974C8B0F3C62FF14A37A60FFF145A25C5D1BA62B12B5B17C663F931114919CFFA073J" TargetMode="External"/><Relationship Id="rId88" Type="http://schemas.openxmlformats.org/officeDocument/2006/relationships/hyperlink" Target="consultantplus://offline/ref=32C14A8217E10FDD19FF58E361B41D1D8BF0D0DE0D3EA4AB974C8B0F3C62FF14A37A60FFF144A356541BA62B12B5B17C663F931114919CFFA073J"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32C14A8217E10FDD19FF46EE77D8421681FF8ED4083CA8F8C813D0526B6BF543E43539BDB549AA5E5D10F27D5DB4ED3A352C911514939EE30197B5A17AJ" TargetMode="External"/><Relationship Id="rId15" Type="http://schemas.openxmlformats.org/officeDocument/2006/relationships/hyperlink" Target="consultantplus://offline/ref=32C14A8217E10FDD19FF46EE77D8421681FF8ED4083CA8F8C813D0526B6BF543E43539BDB549AA5E5D10F27D5DB4ED3A352C911514939EE30197B5A17AJ" TargetMode="External"/><Relationship Id="rId23" Type="http://schemas.openxmlformats.org/officeDocument/2006/relationships/hyperlink" Target="consultantplus://offline/ref=32C14A8217E10FDD19FF46EE77D8421681FF8ED40B3FA8FDC91C8D586332F941E33A66AAB200A65F5D10F27856EBE82F24749E110C8D9CFF1D95B718A97AJ" TargetMode="External"/><Relationship Id="rId28" Type="http://schemas.openxmlformats.org/officeDocument/2006/relationships/hyperlink" Target="consultantplus://offline/ref=32C14A8217E10FDD19FF46EE77D8421681FF8ED40B39A7FBCB1C8D586332F941E33A66AAB200A65F5D10F27A5FEBE82F24749E110C8D9CFF1D95B718A97AJ" TargetMode="External"/><Relationship Id="rId36" Type="http://schemas.openxmlformats.org/officeDocument/2006/relationships/hyperlink" Target="consultantplus://offline/ref=32C14A8217E10FDD19FF58E361B41D1D8BF0D0DE0D3EA4AB974C8B0F3C62FF14B17A38F3F342B55E5F0EF07A54AE70J" TargetMode="External"/><Relationship Id="rId49" Type="http://schemas.openxmlformats.org/officeDocument/2006/relationships/hyperlink" Target="consultantplus://offline/ref=32C14A8217E10FDD19FF58E361B41D1D8BF0D0DE0D3EA4AB974C8B0F3C62FF14A37A60FFF146AD5F5F1BA62B12B5B17C663F931114919CFFA073J" TargetMode="External"/><Relationship Id="rId57" Type="http://schemas.openxmlformats.org/officeDocument/2006/relationships/hyperlink" Target="consultantplus://offline/ref=32C14A8217E10FDD19FF58E361B41D1D8BF0D0DE0D3EA4AB974C8B0F3C62FF14A37A60FFF141AC5D5C1BA62B12B5B17C663F931114919CFFA073J" TargetMode="External"/><Relationship Id="rId10" Type="http://schemas.openxmlformats.org/officeDocument/2006/relationships/hyperlink" Target="consultantplus://offline/ref=32C14A8217E10FDD19FF46EE77D8421681FF8ED40B39A7FBCB1C8D586332F941E33A66AAB200A65F5D10F27A51EBE82F24749E110C8D9CFF1D95B718A97AJ" TargetMode="External"/><Relationship Id="rId31" Type="http://schemas.openxmlformats.org/officeDocument/2006/relationships/hyperlink" Target="consultantplus://offline/ref=32C14A8217E10FDD19FF46EE77D8421681FF8ED40B39AFFDCD108D586332F941E33A66AAB200A65F5D10F2795EEBE82F24749E110C8D9CFF1D95B718A97AJ" TargetMode="External"/><Relationship Id="rId44" Type="http://schemas.openxmlformats.org/officeDocument/2006/relationships/hyperlink" Target="consultantplus://offline/ref=32C14A8217E10FDD19FF58E361B41D1D8BF0D0DE0D3EA4AB974C8B0F3C62FF14A37A60FFF145A2585F1BA62B12B5B17C663F931114919CFFA073J" TargetMode="External"/><Relationship Id="rId52" Type="http://schemas.openxmlformats.org/officeDocument/2006/relationships/hyperlink" Target="consultantplus://offline/ref=32C14A8217E10FDD19FF58E361B41D1D8BF0D0DE0D3EA4AB974C8B0F3C62FF14A37A60FFF145A859541BA62B12B5B17C663F931114919CFFA073J" TargetMode="External"/><Relationship Id="rId60" Type="http://schemas.openxmlformats.org/officeDocument/2006/relationships/hyperlink" Target="consultantplus://offline/ref=32C14A8217E10FDD19FF58E361B41D1D8BF0D0DE0D3EA4AB974C8B0F3C62FF14A37A60FFF141AC5B5C1BA62B12B5B17C663F931114919CFFA073J" TargetMode="External"/><Relationship Id="rId65" Type="http://schemas.openxmlformats.org/officeDocument/2006/relationships/hyperlink" Target="consultantplus://offline/ref=32C14A8217E10FDD19FF58E361B41D1D8BF0D0DE0D3EA4AB974C8B0F3C62FF14A37A60FFF145AA59551BA62B12B5B17C663F931114919CFFA073J" TargetMode="External"/><Relationship Id="rId73" Type="http://schemas.openxmlformats.org/officeDocument/2006/relationships/hyperlink" Target="consultantplus://offline/ref=32C14A8217E10FDD19FF58E361B41D1D8BF0D0DE0D3EA4AB974C8B0F3C62FF14A37A60FFF141AC5E5F1BA62B12B5B17C663F931114919CFFA073J" TargetMode="External"/><Relationship Id="rId78" Type="http://schemas.openxmlformats.org/officeDocument/2006/relationships/hyperlink" Target="consultantplus://offline/ref=32C14A8217E10FDD19FF58E361B41D1D8BF0D0DE0D3EA4AB974C8B0F3C62FF14A37A60FFF141AC56581BA62B12B5B17C663F931114919CFFA073J" TargetMode="External"/><Relationship Id="rId81" Type="http://schemas.openxmlformats.org/officeDocument/2006/relationships/hyperlink" Target="consultantplus://offline/ref=32C14A8217E10FDD19FF58E361B41D1D8BF0D0DE0D3EA4AB974C8B0F3C62FF14A37A60FFF146A256591BA62B12B5B17C663F931114919CFFA073J" TargetMode="External"/><Relationship Id="rId86" Type="http://schemas.openxmlformats.org/officeDocument/2006/relationships/hyperlink" Target="consultantplus://offline/ref=32C14A8217E10FDD19FF58E361B41D1D8BF0D0DE0D3EA4AB974C8B0F3C62FF14A37A60FFF141AF5B5E1BA62B12B5B17C663F931114919CFFA073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32C14A8217E10FDD19FF46EE77D8421681FF8ED40B38A9FEC2118D586332F941E33A66AAB200A65F5D10F27F56EBE82F24749E110C8D9CFF1D95B718A97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4644</Words>
  <Characters>26472</Characters>
  <Application>Microsoft Office Word</Application>
  <DocSecurity>0</DocSecurity>
  <Lines>220</Lines>
  <Paragraphs>62</Paragraphs>
  <ScaleCrop>false</ScaleCrop>
  <Company>Законодательное Собрание Челябинской области</Company>
  <LinksUpToDate>false</LinksUpToDate>
  <CharactersWithSpaces>31054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Быструшкина К.А.</dc:creator>
  <cp:lastModifiedBy>Быструшкина К.А.</cp:lastModifiedBy>
  <cp:revision>1</cp:revision>
  <dcterms:created xsi:type="dcterms:W3CDTF">2020-02-26T09:59:00Z</dcterms:created>
  <dcterms:modified xsi:type="dcterms:W3CDTF">2020-02-26T10:01:00Z</dcterms:modified>
</cp:coreProperties>
</file>