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A76267" w:rsidRPr="00C73358" w:rsidTr="00F25736">
        <w:tc>
          <w:tcPr>
            <w:tcW w:w="10206" w:type="dxa"/>
          </w:tcPr>
          <w:p w:rsidR="00A76267" w:rsidRPr="00C73358" w:rsidRDefault="00A76267" w:rsidP="00F25736">
            <w:pPr>
              <w:jc w:val="center"/>
              <w:rPr>
                <w:b/>
                <w:sz w:val="26"/>
                <w:szCs w:val="26"/>
              </w:rPr>
            </w:pPr>
            <w:r w:rsidRPr="00C73358">
              <w:rPr>
                <w:sz w:val="26"/>
                <w:szCs w:val="26"/>
              </w:rPr>
              <w:br w:type="page"/>
            </w:r>
            <w:r w:rsidRPr="00C73358">
              <w:rPr>
                <w:b/>
                <w:sz w:val="26"/>
                <w:szCs w:val="26"/>
              </w:rPr>
              <w:t>Перечень вопросов, обсуждаемых в ходе проведения публичных консультаций по Закону Челябинской области от 2</w:t>
            </w:r>
            <w:r>
              <w:rPr>
                <w:b/>
                <w:sz w:val="26"/>
                <w:szCs w:val="26"/>
              </w:rPr>
              <w:t>2</w:t>
            </w:r>
            <w:r w:rsidRPr="00C73358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09</w:t>
            </w:r>
            <w:r w:rsidRPr="00C73358">
              <w:rPr>
                <w:b/>
                <w:sz w:val="26"/>
                <w:szCs w:val="26"/>
              </w:rPr>
              <w:t>.20</w:t>
            </w:r>
            <w:r>
              <w:rPr>
                <w:b/>
                <w:sz w:val="26"/>
                <w:szCs w:val="26"/>
              </w:rPr>
              <w:t>05</w:t>
            </w:r>
            <w:r w:rsidRPr="00C73358">
              <w:rPr>
                <w:b/>
                <w:sz w:val="26"/>
                <w:szCs w:val="26"/>
              </w:rPr>
              <w:t xml:space="preserve"> № </w:t>
            </w:r>
            <w:r>
              <w:rPr>
                <w:b/>
                <w:sz w:val="26"/>
                <w:szCs w:val="26"/>
              </w:rPr>
              <w:t>404-ЗО</w:t>
            </w:r>
          </w:p>
          <w:p w:rsidR="00A76267" w:rsidRPr="00C73358" w:rsidRDefault="00A76267" w:rsidP="00F257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«О государственной поддержке народных художественных промыслов и ремесел в </w:t>
            </w:r>
            <w:r w:rsidRPr="00C73358">
              <w:rPr>
                <w:b/>
                <w:sz w:val="26"/>
                <w:szCs w:val="26"/>
              </w:rPr>
              <w:t>Челябинской области»</w:t>
            </w:r>
          </w:p>
          <w:p w:rsidR="00A76267" w:rsidRPr="00C73358" w:rsidRDefault="00A76267" w:rsidP="00F25736">
            <w:pPr>
              <w:jc w:val="both"/>
              <w:rPr>
                <w:b/>
                <w:sz w:val="26"/>
                <w:szCs w:val="26"/>
              </w:rPr>
            </w:pPr>
          </w:p>
          <w:p w:rsidR="00A76267" w:rsidRPr="00BB57C8" w:rsidRDefault="00A76267" w:rsidP="00F257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3F3F3"/>
              <w:jc w:val="both"/>
            </w:pPr>
            <w:r w:rsidRPr="00C73358">
              <w:rPr>
                <w:b/>
                <w:sz w:val="26"/>
                <w:szCs w:val="26"/>
              </w:rPr>
              <w:t>Контактное лицо (фамилия, имя, отчество, должность, контактный телефон, факс):</w:t>
            </w:r>
            <w:r w:rsidRPr="00C73358">
              <w:rPr>
                <w:sz w:val="26"/>
                <w:szCs w:val="26"/>
              </w:rPr>
              <w:br/>
            </w:r>
            <w:proofErr w:type="spellStart"/>
            <w:r>
              <w:t>Быструшкина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proofErr w:type="spellStart"/>
            <w:r>
              <w:t>Алмазовна</w:t>
            </w:r>
            <w:proofErr w:type="spellEnd"/>
            <w:r>
              <w:t>, заместитель начальника управления</w:t>
            </w:r>
            <w:r w:rsidRPr="00D640C0">
              <w:t xml:space="preserve"> экономической политики и предпринимательства аппарата Законодательного Собрания Челябинской области</w:t>
            </w:r>
            <w:r>
              <w:t>, телефон:</w:t>
            </w:r>
            <w:r w:rsidRPr="0045476A">
              <w:t xml:space="preserve"> (</w:t>
            </w:r>
            <w:r>
              <w:t>351</w:t>
            </w:r>
            <w:r w:rsidRPr="0045476A">
              <w:t xml:space="preserve">) </w:t>
            </w:r>
            <w:r>
              <w:t>239-25-84</w:t>
            </w:r>
            <w:r w:rsidRPr="0045476A">
              <w:t xml:space="preserve">, </w:t>
            </w:r>
            <w:r w:rsidRPr="00BB57C8">
              <w:t>факс: (351) 239-88-73</w:t>
            </w:r>
          </w:p>
          <w:p w:rsidR="00A76267" w:rsidRPr="00442E06" w:rsidRDefault="00A76267" w:rsidP="00F25736">
            <w:pPr>
              <w:jc w:val="both"/>
              <w:rPr>
                <w:sz w:val="26"/>
                <w:szCs w:val="26"/>
              </w:rPr>
            </w:pPr>
          </w:p>
          <w:p w:rsidR="00A76267" w:rsidRPr="00C73358" w:rsidRDefault="00A76267" w:rsidP="00F25736">
            <w:pPr>
              <w:jc w:val="both"/>
              <w:rPr>
                <w:sz w:val="26"/>
                <w:szCs w:val="26"/>
              </w:rPr>
            </w:pPr>
            <w:r w:rsidRPr="00C73358">
              <w:rPr>
                <w:sz w:val="26"/>
                <w:szCs w:val="26"/>
              </w:rPr>
              <w:t>Пожалуйста, представьте ответы на данные вопросы в форме электронного документа на адрес электронной почты</w:t>
            </w:r>
            <w:r>
              <w:rPr>
                <w:sz w:val="26"/>
                <w:szCs w:val="26"/>
              </w:rPr>
              <w:t>:</w:t>
            </w:r>
            <w:r w:rsidRPr="00A76267">
              <w:rPr>
                <w:sz w:val="26"/>
                <w:szCs w:val="26"/>
              </w:rPr>
              <w:t xml:space="preserve"> </w:t>
            </w:r>
            <w:r>
              <w:rPr>
                <w:lang w:val="en-US"/>
              </w:rPr>
              <w:t>nka</w:t>
            </w:r>
            <w:hyperlink r:id="rId6" w:history="1">
              <w:r w:rsidRPr="00A76267">
                <w:t>@</w:t>
              </w:r>
              <w:r w:rsidRPr="00A76267">
                <w:rPr>
                  <w:lang w:val="en-US"/>
                </w:rPr>
                <w:t>zs</w:t>
              </w:r>
              <w:r w:rsidRPr="00A76267">
                <w:t>74.</w:t>
              </w:r>
              <w:r w:rsidRPr="00A76267">
                <w:rPr>
                  <w:lang w:val="en-US"/>
                </w:rPr>
                <w:t>ru</w:t>
              </w:r>
            </w:hyperlink>
            <w:r w:rsidRPr="00A76267">
              <w:t xml:space="preserve"> </w:t>
            </w:r>
            <w:r w:rsidRPr="00C73358">
              <w:rPr>
                <w:sz w:val="26"/>
                <w:szCs w:val="26"/>
              </w:rPr>
              <w:t xml:space="preserve"> не позднее </w:t>
            </w:r>
            <w:r w:rsidR="0021328D" w:rsidRPr="0021328D">
              <w:rPr>
                <w:b/>
                <w:sz w:val="26"/>
                <w:szCs w:val="26"/>
              </w:rPr>
              <w:t>27</w:t>
            </w:r>
            <w:r>
              <w:rPr>
                <w:b/>
                <w:sz w:val="26"/>
                <w:szCs w:val="26"/>
              </w:rPr>
              <w:t xml:space="preserve"> марта 20</w:t>
            </w:r>
            <w:r w:rsidRPr="00A76267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 xml:space="preserve"> года</w:t>
            </w:r>
            <w:r w:rsidRPr="00C73358">
              <w:rPr>
                <w:sz w:val="26"/>
                <w:szCs w:val="26"/>
              </w:rPr>
              <w:t>.</w:t>
            </w:r>
          </w:p>
          <w:p w:rsidR="00A76267" w:rsidRPr="00C73358" w:rsidRDefault="00A76267" w:rsidP="00F25736">
            <w:pPr>
              <w:jc w:val="both"/>
              <w:rPr>
                <w:color w:val="FF6600"/>
                <w:sz w:val="16"/>
                <w:szCs w:val="16"/>
              </w:rPr>
            </w:pPr>
          </w:p>
        </w:tc>
      </w:tr>
    </w:tbl>
    <w:p w:rsidR="00A76267" w:rsidRDefault="00A76267" w:rsidP="00A76267"/>
    <w:p w:rsidR="00A76267" w:rsidRPr="00D56D44" w:rsidRDefault="00A76267" w:rsidP="00A7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t>Информация об участнике публичных консультаций</w:t>
      </w:r>
    </w:p>
    <w:p w:rsidR="00A76267" w:rsidRPr="00D56D44" w:rsidRDefault="00A76267" w:rsidP="00A7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76267" w:rsidRPr="00D56D44" w:rsidRDefault="00A76267" w:rsidP="00A7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D56D44">
        <w:t xml:space="preserve">Ф.И.О. </w:t>
      </w:r>
      <w:r>
        <w:t>участника публичных консультаций или его представителя</w:t>
      </w:r>
      <w:r w:rsidRPr="00D56D44">
        <w:t xml:space="preserve"> _____________</w:t>
      </w:r>
      <w:r>
        <w:t>_____________</w:t>
      </w:r>
    </w:p>
    <w:p w:rsidR="00A76267" w:rsidRPr="00D56D44" w:rsidRDefault="00A76267" w:rsidP="00A7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D56D44">
        <w:t>контактн</w:t>
      </w:r>
      <w:r>
        <w:t>ый</w:t>
      </w:r>
      <w:r w:rsidRPr="00D56D44">
        <w:t xml:space="preserve"> телефон</w:t>
      </w:r>
      <w:r>
        <w:tab/>
        <w:t xml:space="preserve">         </w:t>
      </w:r>
      <w:r w:rsidRPr="00D56D44">
        <w:t>_____________________________________________</w:t>
      </w:r>
      <w:r>
        <w:t>________________</w:t>
      </w:r>
    </w:p>
    <w:p w:rsidR="00A76267" w:rsidRDefault="00A76267" w:rsidP="00A7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а</w:t>
      </w:r>
      <w:r w:rsidRPr="00D56D44">
        <w:t>дрес электронной почты _____________________________________________</w:t>
      </w:r>
      <w:r>
        <w:t>________________</w:t>
      </w:r>
    </w:p>
    <w:p w:rsidR="00A76267" w:rsidRPr="00D56D44" w:rsidRDefault="00A76267" w:rsidP="00A7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 xml:space="preserve">название организации       </w:t>
      </w:r>
      <w:r w:rsidRPr="00D56D44">
        <w:t>_____________________________________________</w:t>
      </w:r>
      <w:r>
        <w:t>________________</w:t>
      </w:r>
    </w:p>
    <w:p w:rsidR="00A76267" w:rsidRPr="00D56D44" w:rsidRDefault="00A76267" w:rsidP="00A7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с</w:t>
      </w:r>
      <w:r w:rsidRPr="00D56D44">
        <w:t>фер</w:t>
      </w:r>
      <w:r>
        <w:t xml:space="preserve">а деятельности организации </w:t>
      </w:r>
      <w:r w:rsidRPr="00D56D44">
        <w:t>_____________</w:t>
      </w:r>
      <w:r>
        <w:t>__________________________________________</w:t>
      </w:r>
    </w:p>
    <w:p w:rsidR="00A76267" w:rsidRPr="00D56D44" w:rsidRDefault="00A76267" w:rsidP="00A7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76267" w:rsidRDefault="00A76267" w:rsidP="00A762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A76267" w:rsidRPr="00D322A1" w:rsidTr="00F25736">
        <w:tc>
          <w:tcPr>
            <w:tcW w:w="10296" w:type="dxa"/>
            <w:vAlign w:val="bottom"/>
          </w:tcPr>
          <w:p w:rsidR="00A76267" w:rsidRPr="00334B2B" w:rsidRDefault="00A76267" w:rsidP="00F25736">
            <w:pPr>
              <w:jc w:val="both"/>
              <w:rPr>
                <w:i/>
                <w:szCs w:val="26"/>
              </w:rPr>
            </w:pPr>
            <w:r w:rsidRPr="00377E8E">
              <w:rPr>
                <w:i/>
                <w:sz w:val="26"/>
                <w:szCs w:val="26"/>
              </w:rPr>
              <w:t xml:space="preserve">1. На Ваш взгляд, содержит ли Закон </w:t>
            </w:r>
            <w:r>
              <w:rPr>
                <w:i/>
                <w:sz w:val="26"/>
                <w:szCs w:val="26"/>
              </w:rPr>
              <w:t>Челябинской области «О государственной поддержке народных художественных промыслов и ремесел в Челябинской области» (далее –</w:t>
            </w:r>
            <w:r>
              <w:t xml:space="preserve"> </w:t>
            </w:r>
            <w:r w:rsidRPr="00A76267">
              <w:rPr>
                <w:i/>
              </w:rPr>
              <w:t>Закон)</w:t>
            </w:r>
            <w:r>
              <w:t xml:space="preserve"> </w:t>
            </w:r>
            <w:r w:rsidRPr="00377E8E">
              <w:rPr>
                <w:i/>
                <w:sz w:val="26"/>
                <w:szCs w:val="26"/>
              </w:rPr>
              <w:t xml:space="preserve">положения, необоснованно затрудняющие осуществление предпринимательской деятельности </w:t>
            </w:r>
            <w:r w:rsidR="00860D3E">
              <w:rPr>
                <w:i/>
                <w:sz w:val="26"/>
                <w:szCs w:val="26"/>
              </w:rPr>
              <w:t xml:space="preserve">в сфере народных художественных промыслов и ремесел, </w:t>
            </w:r>
            <w:r w:rsidRPr="00377E8E">
              <w:rPr>
                <w:i/>
                <w:sz w:val="26"/>
                <w:szCs w:val="26"/>
              </w:rPr>
              <w:t xml:space="preserve">либо создающие избыточное регулирование в данной сфере? Если да, укажите какие </w:t>
            </w:r>
            <w:r>
              <w:rPr>
                <w:i/>
                <w:sz w:val="26"/>
                <w:szCs w:val="26"/>
              </w:rPr>
              <w:t>_______________________</w:t>
            </w:r>
            <w:r>
              <w:rPr>
                <w:i/>
                <w:szCs w:val="26"/>
              </w:rPr>
              <w:t>___________________</w:t>
            </w:r>
          </w:p>
          <w:p w:rsidR="00A76267" w:rsidRPr="00D322A1" w:rsidRDefault="00A76267" w:rsidP="00F2573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D322A1">
              <w:rPr>
                <w:i/>
                <w:sz w:val="26"/>
                <w:szCs w:val="26"/>
              </w:rPr>
              <w:t>___________________________________________________________________________</w:t>
            </w:r>
            <w:r>
              <w:rPr>
                <w:i/>
                <w:sz w:val="26"/>
                <w:szCs w:val="26"/>
              </w:rPr>
              <w:t>_</w:t>
            </w:r>
            <w:r w:rsidRPr="00D322A1">
              <w:rPr>
                <w:i/>
                <w:sz w:val="26"/>
                <w:szCs w:val="26"/>
              </w:rPr>
              <w:t>;</w:t>
            </w:r>
          </w:p>
          <w:p w:rsidR="00A76267" w:rsidRPr="00D322A1" w:rsidRDefault="00A76267" w:rsidP="00F25736">
            <w:pPr>
              <w:spacing w:after="120"/>
              <w:jc w:val="both"/>
              <w:rPr>
                <w:i/>
                <w:sz w:val="26"/>
                <w:szCs w:val="26"/>
              </w:rPr>
            </w:pPr>
          </w:p>
          <w:p w:rsidR="00A76267" w:rsidRPr="00D322A1" w:rsidRDefault="00A76267" w:rsidP="00F2573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377E8E">
              <w:rPr>
                <w:i/>
                <w:sz w:val="26"/>
                <w:szCs w:val="26"/>
              </w:rPr>
              <w:t xml:space="preserve">2. Оцените издержки и выгоды субъектов </w:t>
            </w:r>
            <w:r w:rsidR="00860D3E">
              <w:rPr>
                <w:i/>
                <w:sz w:val="26"/>
                <w:szCs w:val="26"/>
              </w:rPr>
              <w:t>народных художественных промыслов и ремесел</w:t>
            </w:r>
            <w:r w:rsidRPr="00377E8E">
              <w:rPr>
                <w:i/>
                <w:sz w:val="26"/>
                <w:szCs w:val="26"/>
              </w:rPr>
              <w:t>, возникающие в связи с применением положений Закона</w:t>
            </w:r>
            <w:r>
              <w:rPr>
                <w:i/>
                <w:szCs w:val="26"/>
              </w:rPr>
              <w:t xml:space="preserve"> </w:t>
            </w:r>
            <w:r w:rsidRPr="00D322A1">
              <w:rPr>
                <w:i/>
                <w:sz w:val="26"/>
                <w:szCs w:val="26"/>
              </w:rPr>
              <w:t>_______________</w:t>
            </w:r>
            <w:r>
              <w:rPr>
                <w:i/>
                <w:sz w:val="26"/>
                <w:szCs w:val="26"/>
              </w:rPr>
              <w:t>_</w:t>
            </w:r>
          </w:p>
          <w:p w:rsidR="00A76267" w:rsidRPr="00D322A1" w:rsidRDefault="00A76267" w:rsidP="00F25736">
            <w:pPr>
              <w:spacing w:after="120"/>
              <w:jc w:val="both"/>
              <w:rPr>
                <w:i/>
                <w:sz w:val="26"/>
                <w:szCs w:val="26"/>
              </w:rPr>
            </w:pPr>
            <w:r w:rsidRPr="00D322A1">
              <w:rPr>
                <w:i/>
                <w:sz w:val="26"/>
                <w:szCs w:val="26"/>
              </w:rPr>
              <w:t>___________________________________________________________________________</w:t>
            </w:r>
            <w:r>
              <w:rPr>
                <w:i/>
                <w:sz w:val="26"/>
                <w:szCs w:val="26"/>
              </w:rPr>
              <w:t>_</w:t>
            </w:r>
            <w:r w:rsidRPr="00D322A1">
              <w:rPr>
                <w:i/>
                <w:sz w:val="26"/>
                <w:szCs w:val="26"/>
              </w:rPr>
              <w:t>;</w:t>
            </w:r>
          </w:p>
          <w:p w:rsidR="00A76267" w:rsidRPr="00D322A1" w:rsidRDefault="00A76267" w:rsidP="00F2573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pacing w:val="-2"/>
                <w:sz w:val="26"/>
                <w:szCs w:val="26"/>
              </w:rPr>
            </w:pPr>
          </w:p>
          <w:p w:rsidR="00A76267" w:rsidRPr="00D322A1" w:rsidRDefault="00A76267" w:rsidP="00F2573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pacing w:val="-2"/>
                <w:sz w:val="26"/>
                <w:szCs w:val="26"/>
              </w:rPr>
            </w:pPr>
            <w:r w:rsidRPr="00882E75">
              <w:rPr>
                <w:i/>
                <w:spacing w:val="-2"/>
                <w:sz w:val="26"/>
                <w:szCs w:val="26"/>
              </w:rPr>
              <w:t xml:space="preserve">3. </w:t>
            </w:r>
            <w:r>
              <w:rPr>
                <w:i/>
                <w:sz w:val="26"/>
                <w:szCs w:val="26"/>
              </w:rPr>
              <w:t>Содержит ли З</w:t>
            </w:r>
            <w:r w:rsidRPr="00882E75">
              <w:rPr>
                <w:i/>
                <w:sz w:val="26"/>
                <w:szCs w:val="26"/>
              </w:rPr>
              <w:t>акон пробелы, коллизии или внутренние противоречия</w:t>
            </w:r>
            <w:r>
              <w:rPr>
                <w:i/>
                <w:sz w:val="26"/>
                <w:szCs w:val="26"/>
              </w:rPr>
              <w:t>?</w:t>
            </w:r>
            <w:r w:rsidRPr="00882E75">
              <w:rPr>
                <w:i/>
                <w:sz w:val="26"/>
                <w:szCs w:val="26"/>
              </w:rPr>
              <w:t xml:space="preserve"> Если да, укажите какие</w:t>
            </w:r>
            <w:r w:rsidRPr="00D322A1">
              <w:rPr>
                <w:i/>
                <w:sz w:val="26"/>
                <w:szCs w:val="26"/>
              </w:rPr>
              <w:t xml:space="preserve"> ________</w:t>
            </w:r>
            <w:r w:rsidRPr="00D322A1">
              <w:rPr>
                <w:i/>
                <w:spacing w:val="-2"/>
                <w:sz w:val="26"/>
                <w:szCs w:val="26"/>
              </w:rPr>
              <w:t>_________________________________________________</w:t>
            </w:r>
            <w:r>
              <w:rPr>
                <w:i/>
                <w:spacing w:val="-2"/>
                <w:sz w:val="26"/>
                <w:szCs w:val="26"/>
              </w:rPr>
              <w:t>_______</w:t>
            </w:r>
          </w:p>
          <w:p w:rsidR="00A76267" w:rsidRPr="00D322A1" w:rsidRDefault="00A76267" w:rsidP="00F2573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pacing w:val="-2"/>
                <w:sz w:val="26"/>
                <w:szCs w:val="26"/>
              </w:rPr>
            </w:pPr>
            <w:r w:rsidRPr="00D322A1">
              <w:rPr>
                <w:i/>
                <w:spacing w:val="-2"/>
                <w:sz w:val="26"/>
                <w:szCs w:val="26"/>
              </w:rPr>
              <w:t>____________________________________________________________________________</w:t>
            </w:r>
            <w:r>
              <w:rPr>
                <w:i/>
                <w:spacing w:val="-2"/>
                <w:sz w:val="26"/>
                <w:szCs w:val="26"/>
              </w:rPr>
              <w:t>_</w:t>
            </w:r>
            <w:r w:rsidRPr="00D322A1">
              <w:rPr>
                <w:i/>
                <w:spacing w:val="-2"/>
                <w:sz w:val="26"/>
                <w:szCs w:val="26"/>
              </w:rPr>
              <w:t>;</w:t>
            </w:r>
          </w:p>
          <w:p w:rsidR="00A76267" w:rsidRPr="00D322A1" w:rsidRDefault="00A76267" w:rsidP="00F25736">
            <w:pPr>
              <w:spacing w:after="120"/>
              <w:jc w:val="both"/>
              <w:rPr>
                <w:i/>
                <w:sz w:val="26"/>
                <w:szCs w:val="26"/>
              </w:rPr>
            </w:pPr>
          </w:p>
          <w:p w:rsidR="00A76267" w:rsidRPr="00D322A1" w:rsidRDefault="00A76267" w:rsidP="00F25736">
            <w:pPr>
              <w:jc w:val="both"/>
              <w:rPr>
                <w:i/>
                <w:sz w:val="26"/>
                <w:szCs w:val="26"/>
              </w:rPr>
            </w:pPr>
            <w:r w:rsidRPr="0058032B">
              <w:rPr>
                <w:i/>
                <w:sz w:val="26"/>
                <w:szCs w:val="26"/>
              </w:rPr>
              <w:t xml:space="preserve">4. </w:t>
            </w:r>
            <w:r w:rsidRPr="006E12B0">
              <w:rPr>
                <w:i/>
                <w:sz w:val="26"/>
                <w:szCs w:val="26"/>
              </w:rPr>
              <w:t xml:space="preserve">Необходимо ли внесение изменений в </w:t>
            </w:r>
            <w:r w:rsidRPr="00A76267">
              <w:rPr>
                <w:i/>
                <w:sz w:val="26"/>
                <w:szCs w:val="26"/>
              </w:rPr>
              <w:t xml:space="preserve">Закон </w:t>
            </w:r>
            <w:r w:rsidRPr="00D322A1">
              <w:rPr>
                <w:i/>
                <w:sz w:val="26"/>
                <w:szCs w:val="26"/>
              </w:rPr>
              <w:t>(конкретизируйте)</w:t>
            </w:r>
            <w:r>
              <w:rPr>
                <w:i/>
                <w:sz w:val="26"/>
                <w:szCs w:val="26"/>
              </w:rPr>
              <w:t xml:space="preserve"> _________________________________________________</w:t>
            </w:r>
            <w:r w:rsidRPr="00D322A1">
              <w:rPr>
                <w:i/>
                <w:sz w:val="26"/>
                <w:szCs w:val="26"/>
              </w:rPr>
              <w:t>_____</w:t>
            </w:r>
            <w:r>
              <w:rPr>
                <w:i/>
                <w:sz w:val="26"/>
                <w:szCs w:val="26"/>
              </w:rPr>
              <w:t>______________________</w:t>
            </w:r>
          </w:p>
          <w:p w:rsidR="00A76267" w:rsidRPr="00D322A1" w:rsidRDefault="00A76267" w:rsidP="00F2573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pacing w:val="-2"/>
                <w:sz w:val="26"/>
                <w:szCs w:val="26"/>
              </w:rPr>
            </w:pPr>
            <w:r w:rsidRPr="00D322A1">
              <w:rPr>
                <w:i/>
                <w:spacing w:val="-2"/>
                <w:sz w:val="26"/>
                <w:szCs w:val="26"/>
              </w:rPr>
              <w:t>____________________________________________________________________________</w:t>
            </w:r>
            <w:r>
              <w:rPr>
                <w:i/>
                <w:spacing w:val="-2"/>
                <w:sz w:val="26"/>
                <w:szCs w:val="26"/>
              </w:rPr>
              <w:t>_;</w:t>
            </w:r>
          </w:p>
          <w:p w:rsidR="00A76267" w:rsidRPr="00D322A1" w:rsidRDefault="00A76267" w:rsidP="00F2573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pacing w:val="-2"/>
                <w:sz w:val="26"/>
                <w:szCs w:val="26"/>
              </w:rPr>
            </w:pPr>
          </w:p>
          <w:p w:rsidR="00A76267" w:rsidRPr="005D681B" w:rsidRDefault="00A76267" w:rsidP="0021328D">
            <w:pPr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</w:t>
            </w:r>
            <w:r w:rsidRPr="00C66064">
              <w:rPr>
                <w:i/>
                <w:sz w:val="26"/>
                <w:szCs w:val="26"/>
              </w:rPr>
              <w:t xml:space="preserve">. </w:t>
            </w:r>
            <w:r>
              <w:rPr>
                <w:i/>
                <w:sz w:val="26"/>
                <w:szCs w:val="26"/>
              </w:rPr>
              <w:t>Какие вопросы целесообразно дополнительно урегулировать Законом</w:t>
            </w:r>
            <w:r w:rsidRPr="005D681B">
              <w:rPr>
                <w:i/>
                <w:sz w:val="26"/>
                <w:szCs w:val="26"/>
              </w:rPr>
              <w:t>?</w:t>
            </w:r>
          </w:p>
          <w:p w:rsidR="00A76267" w:rsidRPr="00D322A1" w:rsidRDefault="00A76267" w:rsidP="00F2573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D322A1">
              <w:rPr>
                <w:i/>
                <w:sz w:val="26"/>
                <w:szCs w:val="26"/>
              </w:rPr>
              <w:t>_________________________________________________________________________</w:t>
            </w:r>
            <w:r>
              <w:rPr>
                <w:i/>
                <w:sz w:val="26"/>
                <w:szCs w:val="26"/>
              </w:rPr>
              <w:t>___</w:t>
            </w:r>
            <w:r w:rsidRPr="00D322A1">
              <w:rPr>
                <w:i/>
                <w:sz w:val="26"/>
                <w:szCs w:val="26"/>
              </w:rPr>
              <w:t>.</w:t>
            </w:r>
          </w:p>
          <w:p w:rsidR="00A76267" w:rsidRPr="00D322A1" w:rsidRDefault="00A76267" w:rsidP="00F25736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A76267" w:rsidRPr="004D1D05" w:rsidRDefault="00A76267" w:rsidP="00A76267">
      <w:pPr>
        <w:jc w:val="both"/>
      </w:pPr>
    </w:p>
    <w:p w:rsidR="00995853" w:rsidRDefault="00995853"/>
    <w:sectPr w:rsidR="00995853" w:rsidSect="00B37FFB">
      <w:headerReference w:type="even" r:id="rId7"/>
      <w:headerReference w:type="first" r:id="rId8"/>
      <w:pgSz w:w="11906" w:h="16838"/>
      <w:pgMar w:top="567" w:right="686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24" w:rsidRDefault="00B75324" w:rsidP="00B75324">
      <w:r>
        <w:separator/>
      </w:r>
    </w:p>
  </w:endnote>
  <w:endnote w:type="continuationSeparator" w:id="0">
    <w:p w:rsidR="00B75324" w:rsidRDefault="00B75324" w:rsidP="00B75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24" w:rsidRDefault="00B75324" w:rsidP="00B75324">
      <w:r>
        <w:separator/>
      </w:r>
    </w:p>
  </w:footnote>
  <w:footnote w:type="continuationSeparator" w:id="0">
    <w:p w:rsidR="00B75324" w:rsidRDefault="00B75324" w:rsidP="00B75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D50" w:rsidRDefault="00B045D3" w:rsidP="008D2B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0D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D50" w:rsidRDefault="002132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D50" w:rsidRPr="00CF6B59" w:rsidRDefault="0021328D" w:rsidP="0084149A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267"/>
    <w:rsid w:val="0021328D"/>
    <w:rsid w:val="00860D3E"/>
    <w:rsid w:val="00995853"/>
    <w:rsid w:val="00A76267"/>
    <w:rsid w:val="00B045D3"/>
    <w:rsid w:val="00B7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62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62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67"/>
  </w:style>
  <w:style w:type="character" w:styleId="a6">
    <w:name w:val="Hyperlink"/>
    <w:rsid w:val="00A762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v@zs74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3</cp:revision>
  <cp:lastPrinted>2020-02-28T05:57:00Z</cp:lastPrinted>
  <dcterms:created xsi:type="dcterms:W3CDTF">2020-02-26T10:08:00Z</dcterms:created>
  <dcterms:modified xsi:type="dcterms:W3CDTF">2020-02-28T06:08:00Z</dcterms:modified>
</cp:coreProperties>
</file>