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C98FD" w14:textId="77777777" w:rsidR="002B2A2B" w:rsidRPr="0052615A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33C5FB14" w14:textId="5B0B5AEF" w:rsidR="009201C9" w:rsidRPr="0052615A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>«</w:t>
      </w:r>
      <w:r w:rsidR="00D91DD8" w:rsidRPr="00D91DD8">
        <w:rPr>
          <w:sz w:val="26"/>
          <w:szCs w:val="26"/>
        </w:rPr>
        <w:t>О внесении изменений в административный регламент по предоставлению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утвержденный постановлением администрации Троицкого муниципального района от 29 августа 2017 года № 584</w:t>
      </w:r>
      <w:r w:rsidR="00130DA2" w:rsidRPr="0052615A">
        <w:rPr>
          <w:sz w:val="26"/>
          <w:szCs w:val="26"/>
        </w:rPr>
        <w:t>»</w:t>
      </w:r>
    </w:p>
    <w:p w14:paraId="4D3DF30D" w14:textId="77777777"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14:paraId="5CA209D2" w14:textId="75EA6870" w:rsidR="00F62B14" w:rsidRDefault="00F07C22" w:rsidP="00F42961">
      <w:pPr>
        <w:pStyle w:val="a3"/>
        <w:ind w:firstLine="709"/>
        <w:contextualSpacing/>
        <w:rPr>
          <w:sz w:val="26"/>
          <w:szCs w:val="26"/>
        </w:rPr>
      </w:pPr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>«</w:t>
      </w:r>
      <w:r w:rsidR="00D91DD8" w:rsidRPr="00D91DD8">
        <w:rPr>
          <w:sz w:val="26"/>
          <w:szCs w:val="26"/>
        </w:rPr>
        <w:t>О внесении изменений в административный регламент по предоставлению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утвержденный постановлением администрации Троицкого муниципального района от 29 августа 2017 года № 584</w:t>
      </w:r>
      <w:r w:rsidR="00130DA2" w:rsidRPr="0052615A">
        <w:rPr>
          <w:sz w:val="26"/>
          <w:szCs w:val="26"/>
        </w:rPr>
        <w:t xml:space="preserve">» </w:t>
      </w:r>
      <w:r w:rsidRPr="0052615A">
        <w:rPr>
          <w:sz w:val="26"/>
          <w:szCs w:val="26"/>
        </w:rPr>
        <w:t>регламентирует</w:t>
      </w:r>
      <w:r w:rsidR="00067D14" w:rsidRPr="0052615A">
        <w:rPr>
          <w:sz w:val="26"/>
          <w:szCs w:val="26"/>
        </w:rPr>
        <w:t xml:space="preserve"> </w:t>
      </w:r>
      <w:r w:rsidR="00D25B92">
        <w:rPr>
          <w:sz w:val="26"/>
          <w:szCs w:val="26"/>
        </w:rPr>
        <w:t xml:space="preserve">внесение изменений в </w:t>
      </w:r>
      <w:r w:rsidR="00E43E1E" w:rsidRPr="0052615A">
        <w:rPr>
          <w:sz w:val="26"/>
          <w:szCs w:val="26"/>
        </w:rPr>
        <w:t xml:space="preserve">исполнение </w:t>
      </w:r>
      <w:r w:rsidR="005877C0" w:rsidRPr="0052615A">
        <w:rPr>
          <w:sz w:val="26"/>
          <w:szCs w:val="26"/>
        </w:rPr>
        <w:t>а</w:t>
      </w:r>
      <w:r w:rsidR="00067D14" w:rsidRPr="0052615A">
        <w:rPr>
          <w:sz w:val="26"/>
          <w:szCs w:val="26"/>
        </w:rPr>
        <w:t xml:space="preserve">дминистрацией </w:t>
      </w:r>
      <w:r w:rsidR="005877C0" w:rsidRPr="0052615A">
        <w:rPr>
          <w:sz w:val="26"/>
          <w:szCs w:val="26"/>
        </w:rPr>
        <w:t>Троицкого муниципального района</w:t>
      </w:r>
      <w:r w:rsidR="00922C69" w:rsidRPr="0052615A">
        <w:rPr>
          <w:sz w:val="26"/>
          <w:szCs w:val="26"/>
        </w:rPr>
        <w:t xml:space="preserve"> </w:t>
      </w:r>
      <w:r w:rsidR="0016657A" w:rsidRPr="0052615A">
        <w:rPr>
          <w:sz w:val="26"/>
          <w:szCs w:val="26"/>
        </w:rPr>
        <w:t xml:space="preserve">муниципальной функции </w:t>
      </w:r>
      <w:r w:rsidR="009201C9" w:rsidRPr="0052615A">
        <w:rPr>
          <w:bCs/>
          <w:sz w:val="26"/>
          <w:szCs w:val="26"/>
        </w:rPr>
        <w:t>«</w:t>
      </w:r>
      <w:r w:rsidR="00D91DD8" w:rsidRPr="00D91DD8">
        <w:rPr>
          <w:sz w:val="26"/>
          <w:szCs w:val="26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9201C9" w:rsidRPr="0052615A">
        <w:rPr>
          <w:bCs/>
          <w:sz w:val="26"/>
          <w:szCs w:val="26"/>
        </w:rPr>
        <w:t>»</w:t>
      </w:r>
      <w:r w:rsidR="00F62B14" w:rsidRPr="0052615A">
        <w:rPr>
          <w:sz w:val="26"/>
          <w:szCs w:val="26"/>
        </w:rPr>
        <w:t>.</w:t>
      </w:r>
    </w:p>
    <w:p w14:paraId="39E830DC" w14:textId="77777777" w:rsidR="00576EAA" w:rsidRDefault="0016657A" w:rsidP="00576EAA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2615A">
        <w:rPr>
          <w:sz w:val="26"/>
          <w:szCs w:val="26"/>
        </w:rPr>
        <w:t xml:space="preserve">Принятие указанного </w:t>
      </w:r>
      <w:r w:rsidR="00D25B92">
        <w:rPr>
          <w:sz w:val="26"/>
          <w:szCs w:val="26"/>
        </w:rPr>
        <w:t>п</w:t>
      </w:r>
      <w:r w:rsidR="00D25B92" w:rsidRPr="00D25B92">
        <w:rPr>
          <w:sz w:val="26"/>
          <w:szCs w:val="26"/>
        </w:rPr>
        <w:t>роект</w:t>
      </w:r>
      <w:r w:rsidR="00D25B92">
        <w:rPr>
          <w:sz w:val="26"/>
          <w:szCs w:val="26"/>
        </w:rPr>
        <w:t>а</w:t>
      </w:r>
      <w:r w:rsidR="00D25B92" w:rsidRPr="00D25B92">
        <w:rPr>
          <w:sz w:val="26"/>
          <w:szCs w:val="26"/>
        </w:rPr>
        <w:t xml:space="preserve"> постановления </w:t>
      </w:r>
      <w:r w:rsidRPr="0052615A">
        <w:rPr>
          <w:sz w:val="26"/>
          <w:szCs w:val="26"/>
        </w:rPr>
        <w:t xml:space="preserve">вызвано </w:t>
      </w:r>
      <w:r w:rsidR="00396213" w:rsidRPr="0052615A">
        <w:rPr>
          <w:sz w:val="26"/>
          <w:szCs w:val="26"/>
        </w:rPr>
        <w:t xml:space="preserve">в целях </w:t>
      </w:r>
      <w:r w:rsidR="00D25B92">
        <w:rPr>
          <w:sz w:val="26"/>
          <w:szCs w:val="26"/>
        </w:rPr>
        <w:t>внесения изменений в</w:t>
      </w:r>
      <w:r w:rsidR="00396213" w:rsidRPr="0052615A">
        <w:rPr>
          <w:sz w:val="26"/>
          <w:szCs w:val="26"/>
        </w:rPr>
        <w:t xml:space="preserve"> </w:t>
      </w:r>
      <w:r w:rsidR="00D25B92" w:rsidRPr="00D25B92">
        <w:rPr>
          <w:sz w:val="26"/>
          <w:szCs w:val="26"/>
        </w:rPr>
        <w:t>Административный регламент</w:t>
      </w:r>
      <w:r w:rsidR="00576EAA">
        <w:rPr>
          <w:sz w:val="26"/>
          <w:szCs w:val="26"/>
        </w:rPr>
        <w:t xml:space="preserve"> в части сокращения срока предоставления муниципальной услуги п</w:t>
      </w:r>
      <w:r w:rsidR="00D41F05" w:rsidRPr="0052615A">
        <w:rPr>
          <w:sz w:val="26"/>
          <w:szCs w:val="26"/>
        </w:rPr>
        <w:t>о</w:t>
      </w:r>
      <w:r w:rsidR="003D693F" w:rsidRPr="0052615A">
        <w:rPr>
          <w:sz w:val="26"/>
          <w:szCs w:val="26"/>
        </w:rPr>
        <w:t xml:space="preserve"> </w:t>
      </w:r>
      <w:r w:rsidR="00D91DD8">
        <w:rPr>
          <w:sz w:val="26"/>
          <w:szCs w:val="26"/>
        </w:rPr>
        <w:t>в</w:t>
      </w:r>
      <w:r w:rsidR="00D91DD8" w:rsidRPr="00D91DD8">
        <w:rPr>
          <w:sz w:val="26"/>
          <w:szCs w:val="26"/>
        </w:rPr>
        <w:t>ыдач</w:t>
      </w:r>
      <w:r w:rsidR="00D91DD8">
        <w:rPr>
          <w:sz w:val="26"/>
          <w:szCs w:val="26"/>
        </w:rPr>
        <w:t>е</w:t>
      </w:r>
      <w:r w:rsidR="00D91DD8" w:rsidRPr="00D91DD8">
        <w:rPr>
          <w:sz w:val="26"/>
          <w:szCs w:val="26"/>
        </w:rPr>
        <w:t xml:space="preserve">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576EAA">
        <w:rPr>
          <w:sz w:val="26"/>
          <w:szCs w:val="26"/>
        </w:rPr>
        <w:t xml:space="preserve"> в целях строительства (реконструкции) объектов электросетевого хозяйства. </w:t>
      </w:r>
    </w:p>
    <w:p w14:paraId="4F5F9DCC" w14:textId="10113633" w:rsidR="00396213" w:rsidRPr="0052615A" w:rsidRDefault="00576EAA" w:rsidP="00576EAA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в целях исполнения распоряжения правительства РФ от 31.01.2017 № 147-р «О целевых моделях упрощения процедур ведения бизнеса и повышения инвестиционной привлекательности субъектов РФ» и целевой модели «Подключение (технологическое присоединение) к электрическим сетям» с целью достижения значения показателя «Совокупный срок предоставления государственных и муниципальных услуг на территории субъекта Российской Федерации по выдаче разрешения на использование земельных участков, находящихся в государственной и муниципальной собственности</w:t>
      </w:r>
      <w:r w:rsidR="00A10D0D">
        <w:rPr>
          <w:sz w:val="26"/>
          <w:szCs w:val="26"/>
        </w:rPr>
        <w:t>, и иной разрешительной документации на выполнение работ в целях строительства (реконструкции) объектов электросетевого хозяйства».</w:t>
      </w:r>
    </w:p>
    <w:p w14:paraId="50D53D19" w14:textId="1C48A5F2" w:rsidR="005162A2" w:rsidRPr="0052615A" w:rsidRDefault="005162A2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>Дополнительных расходов на  осуществление предпринимательской деятельности субъектами малого и  среднего предпринимательства</w:t>
      </w:r>
      <w:r w:rsidR="00A10D0D">
        <w:rPr>
          <w:rFonts w:ascii="Times New Roman" w:hAnsi="Times New Roman"/>
          <w:sz w:val="26"/>
          <w:szCs w:val="26"/>
        </w:rPr>
        <w:t xml:space="preserve"> </w:t>
      </w:r>
      <w:r w:rsidR="00A10D0D" w:rsidRPr="00A10D0D">
        <w:rPr>
          <w:rFonts w:ascii="Times New Roman" w:hAnsi="Times New Roman"/>
          <w:sz w:val="26"/>
          <w:szCs w:val="26"/>
        </w:rPr>
        <w:t>при внесении вышеупомянутых изменений</w:t>
      </w:r>
      <w:r w:rsidRPr="0052615A">
        <w:rPr>
          <w:rFonts w:ascii="Times New Roman" w:hAnsi="Times New Roman"/>
          <w:sz w:val="26"/>
          <w:szCs w:val="26"/>
        </w:rPr>
        <w:t xml:space="preserve">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2A6"/>
    <w:rsid w:val="00372E6A"/>
    <w:rsid w:val="00396213"/>
    <w:rsid w:val="003A51C3"/>
    <w:rsid w:val="003D693F"/>
    <w:rsid w:val="003E6405"/>
    <w:rsid w:val="00494CF9"/>
    <w:rsid w:val="004B6826"/>
    <w:rsid w:val="005162A2"/>
    <w:rsid w:val="0052615A"/>
    <w:rsid w:val="00543BBE"/>
    <w:rsid w:val="0054565D"/>
    <w:rsid w:val="00576EAA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10D0D"/>
    <w:rsid w:val="00A31B4C"/>
    <w:rsid w:val="00A36E7D"/>
    <w:rsid w:val="00A71C75"/>
    <w:rsid w:val="00B60C6C"/>
    <w:rsid w:val="00BD6C9A"/>
    <w:rsid w:val="00C31D1D"/>
    <w:rsid w:val="00CC15FA"/>
    <w:rsid w:val="00D037C0"/>
    <w:rsid w:val="00D12ED3"/>
    <w:rsid w:val="00D25B92"/>
    <w:rsid w:val="00D41F05"/>
    <w:rsid w:val="00D47451"/>
    <w:rsid w:val="00D91DD8"/>
    <w:rsid w:val="00DA2014"/>
    <w:rsid w:val="00E14B63"/>
    <w:rsid w:val="00E40F37"/>
    <w:rsid w:val="00E43E1E"/>
    <w:rsid w:val="00E923C5"/>
    <w:rsid w:val="00E93717"/>
    <w:rsid w:val="00E97C83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3079"/>
  <w15:docId w15:val="{84C6D04D-1A72-4AB6-B854-FF34D20E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Виноградова</cp:lastModifiedBy>
  <cp:revision>5</cp:revision>
  <cp:lastPrinted>2015-12-24T11:49:00Z</cp:lastPrinted>
  <dcterms:created xsi:type="dcterms:W3CDTF">2020-06-29T14:42:00Z</dcterms:created>
  <dcterms:modified xsi:type="dcterms:W3CDTF">2020-10-08T03:59:00Z</dcterms:modified>
</cp:coreProperties>
</file>