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60" w:rsidRDefault="00D54C60" w:rsidP="0005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C60" w:rsidRPr="008B744C" w:rsidRDefault="004624E2" w:rsidP="00D54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05583D" w:rsidRPr="0005583D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</w:t>
      </w:r>
      <w:r w:rsidR="007917A7" w:rsidRPr="008B74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Челябинской области</w:t>
      </w:r>
    </w:p>
    <w:p w:rsidR="008B744C" w:rsidRDefault="00D5503D" w:rsidP="00D5503D">
      <w:pPr>
        <w:pStyle w:val="a4"/>
        <w:shd w:val="clear" w:color="auto" w:fill="FFFFFF"/>
        <w:spacing w:after="0" w:line="240" w:lineRule="auto"/>
        <w:jc w:val="center"/>
        <w:rPr>
          <w:rStyle w:val="FontStyle23"/>
        </w:rPr>
      </w:pPr>
      <w:r w:rsidRPr="008B74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B744C" w:rsidRPr="008B744C">
        <w:rPr>
          <w:rStyle w:val="FontStyle23"/>
        </w:rPr>
        <w:t xml:space="preserve">предоставления субсидий субъектам малого и среднего предпринимательства Копейского городского округа </w:t>
      </w:r>
    </w:p>
    <w:p w:rsidR="00046E9C" w:rsidRPr="008B744C" w:rsidRDefault="008B744C" w:rsidP="00D5503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44C">
        <w:rPr>
          <w:rStyle w:val="FontStyle23"/>
        </w:rPr>
        <w:t>Челябинской области</w:t>
      </w:r>
      <w:r w:rsidRPr="008B74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503D" w:rsidRPr="00046E9C" w:rsidRDefault="00D5503D" w:rsidP="00D5503D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871" w:rsidRPr="008B744C" w:rsidRDefault="0005583D" w:rsidP="008B744C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4C">
        <w:rPr>
          <w:rFonts w:ascii="Times New Roman" w:eastAsia="Times New Roman" w:hAnsi="Times New Roman" w:cs="Times New Roman"/>
          <w:sz w:val="28"/>
          <w:szCs w:val="28"/>
        </w:rPr>
        <w:t>Наименование прое</w:t>
      </w:r>
      <w:r w:rsidR="00E951B0" w:rsidRPr="008B744C">
        <w:rPr>
          <w:rFonts w:ascii="Times New Roman" w:eastAsia="Times New Roman" w:hAnsi="Times New Roman" w:cs="Times New Roman"/>
          <w:sz w:val="28"/>
          <w:szCs w:val="28"/>
        </w:rPr>
        <w:t>кта нормативного правового акта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951B0" w:rsidRPr="008B7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917A7" w:rsidRPr="008B744C">
        <w:rPr>
          <w:rFonts w:ascii="Times New Roman" w:eastAsia="Times New Roman" w:hAnsi="Times New Roman" w:cs="Times New Roman"/>
          <w:sz w:val="28"/>
          <w:szCs w:val="28"/>
        </w:rPr>
        <w:t xml:space="preserve">оект постановления администрации </w:t>
      </w:r>
      <w:r w:rsidR="00757545" w:rsidRPr="008B744C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Челябинской области </w:t>
      </w:r>
      <w:r w:rsidR="002A59C4" w:rsidRPr="008B74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B744C" w:rsidRPr="008B744C">
        <w:rPr>
          <w:rStyle w:val="FontStyle23"/>
        </w:rPr>
        <w:t>предоставления субсидий субъектам малого и среднего предпринимательства Копейского городского округа Челябинской области</w:t>
      </w:r>
    </w:p>
    <w:p w:rsidR="00757545" w:rsidRPr="00757545" w:rsidRDefault="00757545" w:rsidP="00791D9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D39" w:rsidRPr="0076291F" w:rsidRDefault="0005583D" w:rsidP="00791D9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Орган-разработчик проекта нормативного правового а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>кта</w:t>
      </w:r>
      <w:r w:rsidR="007575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757545" w:rsidRPr="0076291F">
        <w:rPr>
          <w:rFonts w:ascii="Times New Roman" w:eastAsia="Times New Roman" w:hAnsi="Times New Roman" w:cs="Times New Roman"/>
          <w:sz w:val="28"/>
          <w:szCs w:val="28"/>
        </w:rPr>
        <w:t>по инвестиционной политике, поддержке и развитию предпринимательства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экономи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ческого </w:t>
      </w:r>
      <w:r w:rsidR="00046E9C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>администрации Копейского городского округа</w:t>
      </w:r>
      <w:r w:rsidR="007C4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D39" w:rsidRPr="007629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583D" w:rsidRPr="0005583D" w:rsidRDefault="0005583D" w:rsidP="00791D9A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C03A4" w:rsidRDefault="0005583D" w:rsidP="00791D9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</w:t>
      </w:r>
    </w:p>
    <w:p w:rsidR="003C03A4" w:rsidRPr="0076291F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76291F">
        <w:rPr>
          <w:rFonts w:ascii="Times New Roman" w:eastAsia="Times New Roman" w:hAnsi="Times New Roman" w:cs="Times New Roman"/>
          <w:i/>
          <w:sz w:val="28"/>
          <w:szCs w:val="28"/>
        </w:rPr>
        <w:t xml:space="preserve">.: </w:t>
      </w:r>
      <w:r w:rsidR="00046E9C">
        <w:rPr>
          <w:rFonts w:ascii="Times New Roman" w:eastAsia="Times New Roman" w:hAnsi="Times New Roman" w:cs="Times New Roman"/>
          <w:sz w:val="28"/>
          <w:szCs w:val="28"/>
        </w:rPr>
        <w:t>Воробьева Елена Анатольевна</w:t>
      </w:r>
      <w:r w:rsidRPr="00762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03A4" w:rsidRPr="0076291F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91F">
        <w:rPr>
          <w:rFonts w:ascii="Times New Roman" w:eastAsia="Times New Roman" w:hAnsi="Times New Roman" w:cs="Times New Roman"/>
          <w:sz w:val="28"/>
          <w:szCs w:val="28"/>
        </w:rPr>
        <w:t xml:space="preserve">Должность: </w:t>
      </w:r>
      <w:r w:rsidR="00046E9C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76291F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757545" w:rsidRPr="0076291F">
        <w:rPr>
          <w:rFonts w:ascii="Times New Roman" w:eastAsia="Times New Roman" w:hAnsi="Times New Roman" w:cs="Times New Roman"/>
          <w:sz w:val="28"/>
          <w:szCs w:val="28"/>
        </w:rPr>
        <w:t>по инвестиционной политике, поддержке и развитию предпринимательства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экономического развития</w:t>
      </w:r>
      <w:r w:rsidR="00286525" w:rsidRPr="007629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Копейского городского округа</w:t>
      </w:r>
    </w:p>
    <w:p w:rsidR="003C03A4" w:rsidRPr="003C03A4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Тел: </w:t>
      </w:r>
      <w:r w:rsidRPr="00046E9C">
        <w:rPr>
          <w:rFonts w:ascii="Times New Roman" w:eastAsia="Times New Roman" w:hAnsi="Times New Roman" w:cs="Times New Roman"/>
          <w:sz w:val="28"/>
          <w:szCs w:val="28"/>
        </w:rPr>
        <w:t>8 (35139) 4-01-</w:t>
      </w:r>
      <w:r w:rsidR="00046E9C" w:rsidRPr="00046E9C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3C03A4" w:rsidRPr="00046E9C" w:rsidRDefault="003C03A4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A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0912A5" w:rsidRPr="00046E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torg@akgo74.ru</w:t>
        </w:r>
      </w:hyperlink>
    </w:p>
    <w:p w:rsidR="0005583D" w:rsidRPr="0005583D" w:rsidRDefault="0005583D" w:rsidP="00791D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Pr="0076291F" w:rsidRDefault="0005583D" w:rsidP="00791D9A">
      <w:pPr>
        <w:pStyle w:val="a4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shd w:val="clear" w:color="auto" w:fill="FFFFFF"/>
        </w:rPr>
      </w:pPr>
      <w:r w:rsidRPr="004D5688">
        <w:rPr>
          <w:rFonts w:ascii="Times New Roman" w:eastAsia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</w:t>
      </w:r>
      <w:r w:rsidR="00C82EDB" w:rsidRPr="004D5688">
        <w:rPr>
          <w:rFonts w:ascii="Times New Roman" w:eastAsia="Times New Roman" w:hAnsi="Times New Roman" w:cs="Times New Roman"/>
          <w:sz w:val="28"/>
          <w:szCs w:val="28"/>
        </w:rPr>
        <w:t xml:space="preserve">а адрес: </w:t>
      </w:r>
      <w:hyperlink r:id="rId8" w:history="1">
        <w:r w:rsidR="00A827F5" w:rsidRPr="00046E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torg@akgo74.ru</w:t>
        </w:r>
      </w:hyperlink>
      <w:r w:rsidR="00757545" w:rsidRPr="0004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75754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04.09</w:t>
      </w:r>
      <w:r w:rsidR="00757545" w:rsidRPr="00762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2A5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</w:t>
      </w:r>
      <w:r w:rsidR="009177BC" w:rsidRPr="00762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2A5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B97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B7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B97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D550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2A5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.2020 г</w:t>
      </w:r>
      <w:r w:rsidR="009177BC" w:rsidRPr="007629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583D" w:rsidRPr="0005583D" w:rsidRDefault="0005583D" w:rsidP="00791D9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05583D" w:rsidRPr="0005583D" w:rsidRDefault="0005583D" w:rsidP="00791D9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фамилия, имя, отчество  участник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 xml:space="preserve">а публичных консультаций или 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его представителя ______________________________________________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контактный теле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фон 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5583D" w:rsidRPr="0005583D" w:rsidRDefault="0005583D" w:rsidP="00791D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Pr="00002F8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05583D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5583D" w:rsidRPr="0005583D" w:rsidRDefault="0005583D" w:rsidP="00791D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5583D" w:rsidRDefault="0005583D" w:rsidP="00791D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5AFF" w:rsidRDefault="00C05AFF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F00" w:rsidRDefault="00B97F00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F00" w:rsidRDefault="00B97F00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D9A" w:rsidRPr="0005583D" w:rsidRDefault="00791D9A" w:rsidP="002A5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3B3" w:rsidRDefault="0005583D" w:rsidP="007413B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</w:t>
      </w:r>
    </w:p>
    <w:p w:rsidR="008B744C" w:rsidRDefault="0005583D" w:rsidP="008B744C">
      <w:pPr>
        <w:pStyle w:val="a4"/>
        <w:shd w:val="clear" w:color="auto" w:fill="FFFFFF"/>
        <w:spacing w:after="0" w:line="240" w:lineRule="auto"/>
        <w:jc w:val="center"/>
        <w:rPr>
          <w:rStyle w:val="FontStyle23"/>
        </w:rPr>
      </w:pPr>
      <w:r w:rsidRPr="0005583D">
        <w:rPr>
          <w:rFonts w:ascii="Times New Roman" w:eastAsia="Times New Roman" w:hAnsi="Times New Roman" w:cs="Times New Roman"/>
          <w:sz w:val="28"/>
          <w:szCs w:val="28"/>
        </w:rPr>
        <w:t xml:space="preserve">вопросов в рамках </w:t>
      </w:r>
      <w:proofErr w:type="gramStart"/>
      <w:r w:rsidRPr="0005583D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757545">
        <w:rPr>
          <w:rFonts w:ascii="Times New Roman" w:eastAsia="Times New Roman" w:hAnsi="Times New Roman" w:cs="Times New Roman"/>
          <w:sz w:val="28"/>
          <w:szCs w:val="28"/>
        </w:rPr>
        <w:t>дения публичных консультаций проекта</w:t>
      </w:r>
      <w:r w:rsidR="00757545" w:rsidRPr="00D54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7A7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757545">
        <w:rPr>
          <w:rFonts w:ascii="Times New Roman" w:eastAsia="Times New Roman" w:hAnsi="Times New Roman" w:cs="Times New Roman"/>
          <w:sz w:val="28"/>
          <w:szCs w:val="28"/>
        </w:rPr>
        <w:t xml:space="preserve"> Копейского городского округа Челябинской области</w:t>
      </w:r>
      <w:r w:rsidR="0079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79" w:rsidRPr="007C4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744C" w:rsidRPr="008B744C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B744C" w:rsidRPr="008B744C">
        <w:rPr>
          <w:rStyle w:val="FontStyle23"/>
        </w:rPr>
        <w:t xml:space="preserve">предоставления субсидий субъектам малого и среднего предпринимательства Копейского городского округа </w:t>
      </w:r>
    </w:p>
    <w:p w:rsidR="0005583D" w:rsidRPr="007C4879" w:rsidRDefault="008B744C" w:rsidP="008B744C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44C">
        <w:rPr>
          <w:rStyle w:val="FontStyle23"/>
        </w:rPr>
        <w:t>Челябинской области</w:t>
      </w:r>
      <w:bookmarkStart w:id="0" w:name="_GoBack"/>
      <w:bookmarkEnd w:id="0"/>
      <w:r w:rsidR="007C4879" w:rsidRPr="007C487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C4879" w:rsidRPr="0005583D" w:rsidRDefault="007C4879" w:rsidP="007C487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  <w:t>На решение какой проблемы, на Ваш взгляд, направлено предл</w:t>
      </w:r>
      <w:r w:rsidR="00032DB4">
        <w:rPr>
          <w:rFonts w:ascii="Times New Roman" w:eastAsia="Times New Roman" w:hAnsi="Times New Roman" w:cs="Times New Roman"/>
          <w:sz w:val="28"/>
          <w:szCs w:val="28"/>
        </w:rPr>
        <w:t>агаемое постановление? Актуально ли данное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сегодня?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 w:rsidR="006028D1">
        <w:rPr>
          <w:rFonts w:ascii="Times New Roman" w:eastAsia="Times New Roman" w:hAnsi="Times New Roman" w:cs="Times New Roman"/>
          <w:sz w:val="28"/>
          <w:szCs w:val="28"/>
        </w:rPr>
        <w:t>Каких положительных эффектов следует ожидать в случае принятия данного постановления? По возможности приведите числовые данные.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C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 w:rsidR="006028D1">
        <w:rPr>
          <w:rFonts w:ascii="Times New Roman" w:eastAsia="Times New Roman" w:hAnsi="Times New Roman" w:cs="Times New Roman"/>
          <w:sz w:val="28"/>
          <w:szCs w:val="28"/>
        </w:rPr>
        <w:t xml:space="preserve">Какие риски и негативные последствия для бизнеса могут возникнуть в случае принятия данного постановления? </w:t>
      </w:r>
      <w:r w:rsidR="006028D1" w:rsidRPr="006028D1">
        <w:rPr>
          <w:rFonts w:ascii="Times New Roman" w:eastAsia="Times New Roman" w:hAnsi="Times New Roman" w:cs="Times New Roman"/>
          <w:sz w:val="28"/>
          <w:szCs w:val="28"/>
        </w:rPr>
        <w:t>По возможности приведите числовые данные</w:t>
      </w:r>
      <w:r w:rsidR="0060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8D1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оптимальным? Существуют 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менее затратные и (или) более эффективные способы решения проблемы? 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 xml:space="preserve">Если  да, </w:t>
      </w:r>
      <w:r>
        <w:rPr>
          <w:rFonts w:ascii="Times New Roman" w:eastAsia="Times New Roman" w:hAnsi="Times New Roman" w:cs="Times New Roman"/>
          <w:sz w:val="28"/>
          <w:szCs w:val="28"/>
        </w:rPr>
        <w:t>опишите их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постановления, противоречие действующему законодательству? Если да, укажите их.</w:t>
      </w:r>
    </w:p>
    <w:p w:rsidR="006028D1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постановления, положения и термины, позволяющие их толковать неоднозначно? Если да, укажите их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D1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Содержит ли проект постановления нормы, не выполнимые на практике? Если да, укажите их.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DC5" w:rsidRPr="00334DC5" w:rsidRDefault="006028D1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ли переходный период для вступления в силу </w:t>
      </w:r>
      <w:r>
        <w:rPr>
          <w:rFonts w:ascii="Times New Roman" w:eastAsia="Times New Roman" w:hAnsi="Times New Roman" w:cs="Times New Roman"/>
          <w:sz w:val="28"/>
          <w:szCs w:val="28"/>
        </w:rPr>
        <w:t>проекта постановления? Е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сли 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укажите, каким он должен быть, либо какую дату вступления в силу проекта постановления следует предусмотреть?</w:t>
      </w:r>
    </w:p>
    <w:p w:rsidR="00334DC5" w:rsidRPr="00334DC5" w:rsidRDefault="00334DC5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3D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DC5" w:rsidRPr="00334D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проектом постановления?</w:t>
      </w: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ли в предлагаемом проекте постановления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ли в предлагаемом проекте  постановления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положению.</w:t>
      </w: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D658EE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EE" w:rsidRPr="0005583D" w:rsidRDefault="00D658EE" w:rsidP="00334DC5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5C12">
        <w:rPr>
          <w:rFonts w:ascii="Times New Roman" w:eastAsia="Times New Roman" w:hAnsi="Times New Roman" w:cs="Times New Roman"/>
          <w:sz w:val="28"/>
          <w:szCs w:val="28"/>
        </w:rPr>
        <w:t>При наличии дополнительных предложений и замечаний. Опишите их в произвольной форме и (или) приложите к Вашему письму соответствующие материалы.</w:t>
      </w:r>
    </w:p>
    <w:sectPr w:rsidR="00D658EE" w:rsidRPr="000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B462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D2CE32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E"/>
    <w:rsid w:val="00002F85"/>
    <w:rsid w:val="00032DB4"/>
    <w:rsid w:val="00046E9C"/>
    <w:rsid w:val="0005583D"/>
    <w:rsid w:val="000912A5"/>
    <w:rsid w:val="000F0F50"/>
    <w:rsid w:val="00286525"/>
    <w:rsid w:val="00295C8A"/>
    <w:rsid w:val="002A59C4"/>
    <w:rsid w:val="00334DC5"/>
    <w:rsid w:val="003C03A4"/>
    <w:rsid w:val="00414878"/>
    <w:rsid w:val="004624E2"/>
    <w:rsid w:val="004D5688"/>
    <w:rsid w:val="006028D1"/>
    <w:rsid w:val="00610352"/>
    <w:rsid w:val="00636D39"/>
    <w:rsid w:val="007413B3"/>
    <w:rsid w:val="00757545"/>
    <w:rsid w:val="0076291F"/>
    <w:rsid w:val="007917A7"/>
    <w:rsid w:val="00791D9A"/>
    <w:rsid w:val="007C4879"/>
    <w:rsid w:val="007E74AF"/>
    <w:rsid w:val="008B744C"/>
    <w:rsid w:val="009177BC"/>
    <w:rsid w:val="009452EB"/>
    <w:rsid w:val="00995C12"/>
    <w:rsid w:val="009F78DE"/>
    <w:rsid w:val="00A71148"/>
    <w:rsid w:val="00A827F5"/>
    <w:rsid w:val="00B97F00"/>
    <w:rsid w:val="00BD6B9E"/>
    <w:rsid w:val="00BF3DF0"/>
    <w:rsid w:val="00C05AFF"/>
    <w:rsid w:val="00C41623"/>
    <w:rsid w:val="00C82EDB"/>
    <w:rsid w:val="00CC3871"/>
    <w:rsid w:val="00D54C60"/>
    <w:rsid w:val="00D5503D"/>
    <w:rsid w:val="00D658EE"/>
    <w:rsid w:val="00DA5205"/>
    <w:rsid w:val="00E41978"/>
    <w:rsid w:val="00E60D75"/>
    <w:rsid w:val="00E951B0"/>
    <w:rsid w:val="00F90158"/>
    <w:rsid w:val="00FD198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character" w:customStyle="1" w:styleId="FontStyle23">
    <w:name w:val="Font Style23"/>
    <w:rsid w:val="008B744C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3A4"/>
    <w:pPr>
      <w:ind w:left="720"/>
      <w:contextualSpacing/>
    </w:pPr>
  </w:style>
  <w:style w:type="character" w:customStyle="1" w:styleId="FontStyle23">
    <w:name w:val="Font Style23"/>
    <w:rsid w:val="008B744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89;&#1072;&#1090;&#1086;&#1074;&#1072;\Desktop\&#1054;&#1056;&#1042;\torg@akgo74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\\docs\SF\&#1054;&#1073;&#1084;&#1077;&#1085;&#1085;&#1080;&#1082;&#1080;%20&#1086;&#1090;&#1076;&#1077;&#1083;&#1086;&#1074;\&#1054;&#1087;&#1058;&#1080;&#1059;\&#1054;&#1056;&#1042;\&#1054;&#1056;&#1042;%20%20&#1087;&#1088;&#1086;&#1075;&#1088;&#1072;&#1084;&#1084;&#1099;%202017-2019\torg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7946-600A-4EC6-ADAE-04B20EB8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Бурыкина Любовь Анатольевна</dc:creator>
  <cp:lastModifiedBy>Баранова Евгения Петровна</cp:lastModifiedBy>
  <cp:revision>15</cp:revision>
  <cp:lastPrinted>2016-09-30T08:46:00Z</cp:lastPrinted>
  <dcterms:created xsi:type="dcterms:W3CDTF">2017-08-30T11:00:00Z</dcterms:created>
  <dcterms:modified xsi:type="dcterms:W3CDTF">2020-09-03T10:01:00Z</dcterms:modified>
</cp:coreProperties>
</file>