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3C" w:rsidRDefault="0084603C" w:rsidP="00846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Опросный лист </w:t>
      </w:r>
    </w:p>
    <w:p w:rsidR="00EA5DA2" w:rsidRDefault="0084603C" w:rsidP="00EA5D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</w:t>
      </w:r>
      <w:r w:rsidR="003B6F64">
        <w:rPr>
          <w:rFonts w:ascii="Times New Roman" w:eastAsia="Times New Roman" w:hAnsi="Times New Roman" w:cs="Times New Roman"/>
          <w:sz w:val="28"/>
          <w:szCs w:val="28"/>
        </w:rPr>
        <w:t>ведении публичных консультаций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F64" w:rsidRPr="003B6F6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3B6F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6F64" w:rsidRPr="003B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D1D" w:rsidRPr="005D4D1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Копейского городского округа «Об организации предоставления торговых мест для размещения нестационарных объектов сезонной торговли на территории Копейского городского округа»</w:t>
      </w:r>
    </w:p>
    <w:p w:rsidR="0084603C" w:rsidRPr="00B7549A" w:rsidRDefault="0084603C" w:rsidP="005D4D1D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D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проекта нормативного правового акта </w:t>
      </w:r>
      <w:r w:rsidR="005D4D1D" w:rsidRPr="005D4D1D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постановлени</w:t>
      </w:r>
      <w:r w:rsidR="005D4D1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5D4D1D" w:rsidRPr="005D4D1D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Копейского городского округа «Об организации предоставления торговых мест для размещения нестационарных объектов сезонной торговли на территории Копейского городского округа»</w:t>
      </w:r>
      <w:r w:rsidR="00EA5DA2" w:rsidRPr="00B7549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A5DA2" w:rsidRPr="00EA5DA2" w:rsidRDefault="00EA5DA2" w:rsidP="00EA5DA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9B5FF9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Орган-разработчик проекта нормативного правового акта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 </w:t>
      </w:r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по управлению земельными ресурсами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по имуществу и земельным отношениям администрац</w:t>
      </w:r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ии Копейского городского округа.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</w:t>
      </w:r>
    </w:p>
    <w:p w:rsidR="0084603C" w:rsidRDefault="0084603C" w:rsidP="008460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Ф.И.О.: </w:t>
      </w:r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 xml:space="preserve">Хусаинов </w:t>
      </w:r>
      <w:proofErr w:type="spellStart"/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Радмир</w:t>
      </w:r>
      <w:proofErr w:type="spellEnd"/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Нафилевич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Должность: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по управлению земельными ресурсами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по имуществу и земельным отношениям администрации Копейского городского округа</w:t>
      </w:r>
    </w:p>
    <w:p w:rsidR="0084603C" w:rsidRDefault="0084603C" w:rsidP="008460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Тел: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 (35139) </w:t>
      </w:r>
      <w:r w:rsidR="00EA5DA2">
        <w:rPr>
          <w:rFonts w:ascii="Times New Roman" w:eastAsia="Times New Roman" w:hAnsi="Times New Roman" w:cs="Times New Roman"/>
          <w:i/>
          <w:sz w:val="28"/>
          <w:szCs w:val="28"/>
        </w:rPr>
        <w:t>4-01-1</w:t>
      </w:r>
      <w:r w:rsidR="003B6F64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Адрес электронной почты: </w:t>
      </w:r>
      <w:proofErr w:type="spellStart"/>
      <w:r w:rsidRPr="0084603C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/>
        </w:rPr>
        <w:t>ui</w:t>
      </w:r>
      <w:proofErr w:type="spellEnd"/>
      <w:r w:rsidRPr="0084603C">
        <w:rPr>
          <w:rFonts w:ascii="Times New Roman" w:hAnsi="Times New Roman" w:cs="Times New Roman"/>
          <w:i/>
          <w:color w:val="0070C0"/>
          <w:sz w:val="28"/>
          <w:szCs w:val="28"/>
        </w:rPr>
        <w:fldChar w:fldCharType="begin"/>
      </w:r>
      <w:r w:rsidRPr="0084603C">
        <w:rPr>
          <w:rFonts w:ascii="Times New Roman" w:hAnsi="Times New Roman" w:cs="Times New Roman"/>
          <w:i/>
          <w:color w:val="0070C0"/>
          <w:sz w:val="28"/>
          <w:szCs w:val="28"/>
        </w:rPr>
        <w:instrText xml:space="preserve"> HYPERLINK "file:///C:\\Users\\14_2\\Downloads\\torg@akgo74.ru" </w:instrText>
      </w:r>
      <w:r w:rsidRPr="0084603C">
        <w:rPr>
          <w:rFonts w:ascii="Times New Roman" w:hAnsi="Times New Roman" w:cs="Times New Roman"/>
          <w:i/>
          <w:color w:val="0070C0"/>
          <w:sz w:val="28"/>
          <w:szCs w:val="28"/>
        </w:rPr>
        <w:fldChar w:fldCharType="separate"/>
      </w:r>
      <w:r w:rsidRPr="0084603C">
        <w:rPr>
          <w:rStyle w:val="a3"/>
          <w:rFonts w:ascii="Times New Roman" w:hAnsi="Times New Roman" w:cs="Times New Roman"/>
          <w:i/>
          <w:color w:val="0070C0"/>
          <w:sz w:val="28"/>
          <w:szCs w:val="28"/>
          <w:u w:val="none"/>
          <w:shd w:val="clear" w:color="auto" w:fill="FFFFFF"/>
        </w:rPr>
        <w:t>@akgo74.ru</w:t>
      </w:r>
      <w:r w:rsidRPr="0084603C">
        <w:rPr>
          <w:rFonts w:ascii="Times New Roman" w:hAnsi="Times New Roman" w:cs="Times New Roman"/>
          <w:i/>
          <w:color w:val="0070C0"/>
          <w:sz w:val="28"/>
          <w:szCs w:val="28"/>
        </w:rPr>
        <w:fldChar w:fldCharType="end"/>
      </w: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Pr="0084603C" w:rsidRDefault="0084603C" w:rsidP="0084603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/>
      <w:r w:rsidRPr="0084603C">
        <w:t xml:space="preserve"> </w:t>
      </w:r>
      <w:proofErr w:type="spellStart"/>
      <w:r w:rsidRPr="0084603C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/>
        </w:rPr>
        <w:t>u</w:t>
      </w:r>
      <w:proofErr w:type="spellEnd"/>
      <w:r w:rsidRPr="0084603C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/>
        </w:rPr>
        <w:t>i</w:t>
      </w:r>
      <w:hyperlink r:id="rId7" w:history="1">
        <w:r w:rsidRPr="0084603C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u w:val="none"/>
            <w:shd w:val="clear" w:color="auto" w:fill="FFFFFF"/>
          </w:rPr>
          <w:t>@akgo74.ru</w:t>
        </w:r>
      </w:hyperlink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3566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r w:rsidR="00E632E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4D1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96E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6F6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D4D1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3B6F6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3B6F64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03C" w:rsidRDefault="0084603C" w:rsidP="0084603C">
      <w:pPr>
        <w:numPr>
          <w:ilvl w:val="2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84603C" w:rsidRDefault="0084603C" w:rsidP="0084603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участника публичных  консультаций или его представителя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___________________________________________________________</w:t>
      </w:r>
    </w:p>
    <w:p w:rsidR="0084603C" w:rsidRDefault="0084603C" w:rsidP="0084603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организации ___________________________________________________________</w:t>
      </w:r>
    </w:p>
    <w:p w:rsidR="0084603C" w:rsidRDefault="0084603C" w:rsidP="0084603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 ___________________________________________________________</w:t>
      </w:r>
    </w:p>
    <w:p w:rsidR="0084603C" w:rsidRDefault="0084603C" w:rsidP="00EA5DA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03C" w:rsidRDefault="0084603C" w:rsidP="0084603C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EA5DA2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вопросов в рамках проведения публичных консультаций по </w:t>
      </w:r>
      <w:r w:rsidR="003B6F64" w:rsidRPr="003B6F6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3B6F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6F64" w:rsidRPr="003B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D4D1D" w:rsidRPr="005D4D1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Копейского городского округа «Об организации предоставления торговых мест для размещения нестационарных объектов сезонной торговли на территории Копейского городского округа»</w:t>
      </w:r>
      <w:r w:rsidR="003B6F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35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A5DA2" w:rsidRPr="00EA5DA2" w:rsidRDefault="00EA5DA2" w:rsidP="00EA5DA2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6E1D43" w:rsidRPr="00573566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Достигнет ли, на Ваш взгляд, предлагаемое  нормативное  правовое регулирование тех целей, на которое оно направлено?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ли выбранный вариант решения оптимальным? Существуют ли иные варианты достижения заявленных целей муниципального регулирования?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 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более эффективны.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6E1D43" w:rsidRDefault="006E1D43" w:rsidP="006E1D43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достижение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6E1D43" w:rsidRPr="00A55B1C" w:rsidRDefault="006E1D43" w:rsidP="006E1D43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Pr="006E1D43" w:rsidRDefault="006E1D43" w:rsidP="006E1D43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E1D43" w:rsidRPr="00A55B1C" w:rsidRDefault="006E1D43" w:rsidP="006E1D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3" w:rsidRDefault="006E1D43" w:rsidP="006E1D43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E1D43" w:rsidRPr="00A55B1C" w:rsidRDefault="006E1D43" w:rsidP="006E1D43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35F" w:rsidRPr="00EA5DA2" w:rsidRDefault="006E1D43" w:rsidP="00EA5DA2">
      <w:pPr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3A235F" w:rsidRPr="00EA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EE"/>
    <w:multiLevelType w:val="hybridMultilevel"/>
    <w:tmpl w:val="A3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2C75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A574C0"/>
    <w:multiLevelType w:val="hybridMultilevel"/>
    <w:tmpl w:val="49AA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BEC332C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D24AF"/>
    <w:multiLevelType w:val="hybridMultilevel"/>
    <w:tmpl w:val="939A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5CEDF54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8D"/>
    <w:rsid w:val="000F4FEB"/>
    <w:rsid w:val="003A235F"/>
    <w:rsid w:val="003B6F64"/>
    <w:rsid w:val="00573566"/>
    <w:rsid w:val="005D4D1D"/>
    <w:rsid w:val="006E1D43"/>
    <w:rsid w:val="0084603C"/>
    <w:rsid w:val="00981004"/>
    <w:rsid w:val="009B5FF9"/>
    <w:rsid w:val="00A55B1C"/>
    <w:rsid w:val="00B7549A"/>
    <w:rsid w:val="00B96E6B"/>
    <w:rsid w:val="00D7578D"/>
    <w:rsid w:val="00E632E8"/>
    <w:rsid w:val="00EA5DA2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14_2\Downloads\torg@akgo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72;&#1089;&#1072;&#1090;&#1086;&#1074;&#1072;\Desktop\&#1054;&#1056;&#1042;\torg@akgo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Веркина</dc:creator>
  <cp:keywords/>
  <dc:description/>
  <cp:lastModifiedBy>Лариса Веркина</cp:lastModifiedBy>
  <cp:revision>16</cp:revision>
  <dcterms:created xsi:type="dcterms:W3CDTF">2017-06-28T07:08:00Z</dcterms:created>
  <dcterms:modified xsi:type="dcterms:W3CDTF">2020-07-31T10:09:00Z</dcterms:modified>
</cp:coreProperties>
</file>