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4" w:rsidRPr="001344E9" w:rsidRDefault="00F45E52" w:rsidP="00F45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44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5E52" w:rsidRPr="001344E9" w:rsidRDefault="009E5B80" w:rsidP="00AE46AF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44E9">
        <w:rPr>
          <w:rFonts w:ascii="Times New Roman" w:hAnsi="Times New Roman" w:cs="Times New Roman"/>
          <w:sz w:val="28"/>
          <w:szCs w:val="28"/>
        </w:rPr>
        <w:t>к</w:t>
      </w:r>
      <w:r w:rsidR="00F45E52" w:rsidRPr="001344E9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 w:rsidR="005C020A">
        <w:rPr>
          <w:rFonts w:ascii="Times New Roman" w:hAnsi="Times New Roman" w:cs="Times New Roman"/>
          <w:sz w:val="28"/>
          <w:szCs w:val="28"/>
        </w:rPr>
        <w:t xml:space="preserve">Челябинской городской Думы «О введении налога на имущество физических лиц в городе Челябинске» </w:t>
      </w:r>
    </w:p>
    <w:p w:rsidR="0042570C" w:rsidRDefault="005E4AA0" w:rsidP="00A7185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2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32 Налогового кодекса  Российской Федерации  с 1 января 2015 года </w:t>
      </w:r>
      <w:r w:rsidRPr="00824096">
        <w:rPr>
          <w:rFonts w:ascii="Times New Roman" w:hAnsi="Times New Roman" w:cs="Times New Roman"/>
          <w:sz w:val="28"/>
          <w:szCs w:val="28"/>
        </w:rPr>
        <w:t xml:space="preserve">  </w:t>
      </w:r>
      <w:r w:rsidR="005046B2">
        <w:rPr>
          <w:rFonts w:ascii="Times New Roman" w:hAnsi="Times New Roman" w:cs="Times New Roman"/>
          <w:sz w:val="28"/>
          <w:szCs w:val="28"/>
        </w:rPr>
        <w:t>налогов</w:t>
      </w:r>
      <w:r w:rsidR="009C5307">
        <w:rPr>
          <w:rFonts w:ascii="Times New Roman" w:hAnsi="Times New Roman" w:cs="Times New Roman"/>
          <w:sz w:val="28"/>
          <w:szCs w:val="28"/>
        </w:rPr>
        <w:t xml:space="preserve">ая база по </w:t>
      </w:r>
      <w:r w:rsidRPr="00824096">
        <w:rPr>
          <w:rFonts w:ascii="Times New Roman" w:hAnsi="Times New Roman" w:cs="Times New Roman"/>
          <w:sz w:val="28"/>
          <w:szCs w:val="28"/>
        </w:rPr>
        <w:t xml:space="preserve">  налог</w:t>
      </w:r>
      <w:r w:rsidR="009C5307">
        <w:rPr>
          <w:rFonts w:ascii="Times New Roman" w:hAnsi="Times New Roman" w:cs="Times New Roman"/>
          <w:sz w:val="28"/>
          <w:szCs w:val="28"/>
        </w:rPr>
        <w:t>у</w:t>
      </w:r>
      <w:r w:rsidRPr="00824096">
        <w:rPr>
          <w:rFonts w:ascii="Times New Roman" w:hAnsi="Times New Roman" w:cs="Times New Roman"/>
          <w:sz w:val="28"/>
          <w:szCs w:val="28"/>
        </w:rPr>
        <w:t xml:space="preserve"> на имущество физ</w:t>
      </w:r>
      <w:r>
        <w:rPr>
          <w:rFonts w:ascii="Times New Roman" w:hAnsi="Times New Roman" w:cs="Times New Roman"/>
          <w:sz w:val="28"/>
          <w:szCs w:val="28"/>
        </w:rPr>
        <w:t>ических л</w:t>
      </w:r>
      <w:r w:rsidR="00FF0674">
        <w:rPr>
          <w:rFonts w:ascii="Times New Roman" w:hAnsi="Times New Roman" w:cs="Times New Roman"/>
          <w:sz w:val="28"/>
          <w:szCs w:val="28"/>
        </w:rPr>
        <w:t>иц</w:t>
      </w:r>
      <w:r w:rsidR="005E0EEC">
        <w:rPr>
          <w:rFonts w:ascii="Times New Roman" w:hAnsi="Times New Roman" w:cs="Times New Roman"/>
          <w:sz w:val="28"/>
          <w:szCs w:val="28"/>
        </w:rPr>
        <w:t xml:space="preserve"> </w:t>
      </w:r>
      <w:r w:rsidR="009C5307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Pr="00824096">
        <w:rPr>
          <w:rFonts w:ascii="Times New Roman" w:hAnsi="Times New Roman" w:cs="Times New Roman"/>
          <w:sz w:val="28"/>
          <w:szCs w:val="28"/>
        </w:rPr>
        <w:t>кадастров</w:t>
      </w:r>
      <w:r w:rsidR="009C5307">
        <w:rPr>
          <w:rFonts w:ascii="Times New Roman" w:hAnsi="Times New Roman" w:cs="Times New Roman"/>
          <w:sz w:val="28"/>
          <w:szCs w:val="28"/>
        </w:rPr>
        <w:t>ая</w:t>
      </w:r>
      <w:r w:rsidR="005E0EEC">
        <w:rPr>
          <w:rFonts w:ascii="Times New Roman" w:hAnsi="Times New Roman" w:cs="Times New Roman"/>
          <w:sz w:val="28"/>
          <w:szCs w:val="28"/>
        </w:rPr>
        <w:t xml:space="preserve"> </w:t>
      </w:r>
      <w:r w:rsidRPr="00824096">
        <w:rPr>
          <w:rFonts w:ascii="Times New Roman" w:hAnsi="Times New Roman" w:cs="Times New Roman"/>
          <w:sz w:val="28"/>
          <w:szCs w:val="28"/>
        </w:rPr>
        <w:t>стоимост</w:t>
      </w:r>
      <w:r w:rsidR="009C5307">
        <w:rPr>
          <w:rFonts w:ascii="Times New Roman" w:hAnsi="Times New Roman" w:cs="Times New Roman"/>
          <w:sz w:val="28"/>
          <w:szCs w:val="28"/>
        </w:rPr>
        <w:t>ь</w:t>
      </w:r>
      <w:r w:rsidRPr="00824096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E0EEC">
        <w:rPr>
          <w:rFonts w:ascii="Times New Roman" w:hAnsi="Times New Roman" w:cs="Times New Roman"/>
          <w:sz w:val="28"/>
          <w:szCs w:val="28"/>
        </w:rPr>
        <w:t>.</w:t>
      </w:r>
      <w:r w:rsidR="0042570C" w:rsidRPr="0042570C">
        <w:t xml:space="preserve"> </w:t>
      </w:r>
    </w:p>
    <w:p w:rsidR="001E02A2" w:rsidRDefault="00CC2CC3" w:rsidP="00A718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E02A2" w:rsidRPr="001344E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02A2" w:rsidRPr="001344E9">
        <w:rPr>
          <w:rFonts w:ascii="Times New Roman" w:hAnsi="Times New Roman" w:cs="Times New Roman"/>
          <w:sz w:val="28"/>
          <w:szCs w:val="28"/>
        </w:rPr>
        <w:t xml:space="preserve"> 3</w:t>
      </w:r>
      <w:r w:rsidR="001E02A2">
        <w:rPr>
          <w:rFonts w:ascii="Times New Roman" w:hAnsi="Times New Roman" w:cs="Times New Roman"/>
          <w:sz w:val="28"/>
          <w:szCs w:val="28"/>
        </w:rPr>
        <w:t>99</w:t>
      </w:r>
      <w:r w:rsidR="001E02A2" w:rsidRPr="001344E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представительные органы</w:t>
      </w:r>
      <w:r w:rsidR="001E02A2">
        <w:rPr>
          <w:rFonts w:ascii="Times New Roman" w:hAnsi="Times New Roman" w:cs="Times New Roman"/>
          <w:sz w:val="28"/>
          <w:szCs w:val="28"/>
        </w:rPr>
        <w:t xml:space="preserve"> </w:t>
      </w:r>
      <w:r w:rsidR="001E02A2" w:rsidRPr="001344E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1E02A2">
        <w:rPr>
          <w:rFonts w:ascii="Times New Roman" w:hAnsi="Times New Roman" w:cs="Times New Roman"/>
          <w:sz w:val="28"/>
          <w:szCs w:val="28"/>
        </w:rPr>
        <w:t xml:space="preserve">вводят в действие налог на имущество физических лиц, определяют </w:t>
      </w:r>
      <w:r w:rsidR="001E02A2" w:rsidRPr="001344E9">
        <w:rPr>
          <w:rFonts w:ascii="Times New Roman" w:hAnsi="Times New Roman" w:cs="Times New Roman"/>
          <w:sz w:val="28"/>
          <w:szCs w:val="28"/>
        </w:rPr>
        <w:t xml:space="preserve"> налоговые ставки</w:t>
      </w:r>
      <w:r w:rsidR="001E02A2">
        <w:rPr>
          <w:rFonts w:ascii="Times New Roman" w:hAnsi="Times New Roman" w:cs="Times New Roman"/>
          <w:sz w:val="28"/>
          <w:szCs w:val="28"/>
        </w:rPr>
        <w:t>, устанавливают налоговые льготы</w:t>
      </w:r>
      <w:r w:rsidR="001E02A2" w:rsidRPr="001344E9">
        <w:rPr>
          <w:rFonts w:ascii="Times New Roman" w:hAnsi="Times New Roman" w:cs="Times New Roman"/>
          <w:sz w:val="28"/>
          <w:szCs w:val="28"/>
        </w:rPr>
        <w:t>.</w:t>
      </w:r>
    </w:p>
    <w:p w:rsidR="007E7AC2" w:rsidRDefault="00460A01" w:rsidP="00A718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06CD">
        <w:rPr>
          <w:rFonts w:ascii="Times New Roman" w:hAnsi="Times New Roman" w:cs="Times New Roman"/>
          <w:sz w:val="28"/>
          <w:szCs w:val="28"/>
        </w:rPr>
        <w:t>роект решения</w:t>
      </w:r>
      <w:r w:rsidR="00A440D3">
        <w:rPr>
          <w:rFonts w:ascii="Times New Roman" w:hAnsi="Times New Roman" w:cs="Times New Roman"/>
          <w:sz w:val="28"/>
          <w:szCs w:val="28"/>
        </w:rPr>
        <w:t xml:space="preserve"> Челябинской городской Думы</w:t>
      </w:r>
      <w:r w:rsidR="004D4A2A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A4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</w:t>
      </w:r>
      <w:r w:rsidR="0062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необходимостью</w:t>
      </w:r>
      <w:r w:rsidR="0062005A">
        <w:rPr>
          <w:rFonts w:ascii="Times New Roman" w:hAnsi="Times New Roman" w:cs="Times New Roman"/>
          <w:sz w:val="28"/>
          <w:szCs w:val="28"/>
        </w:rPr>
        <w:t xml:space="preserve"> </w:t>
      </w:r>
      <w:r w:rsidRPr="00EC06CD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C06CD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62005A">
        <w:rPr>
          <w:rFonts w:ascii="Times New Roman" w:hAnsi="Times New Roman" w:cs="Times New Roman"/>
          <w:sz w:val="28"/>
          <w:szCs w:val="28"/>
        </w:rPr>
        <w:t xml:space="preserve"> </w:t>
      </w:r>
      <w:r w:rsidRPr="00EC06CD">
        <w:rPr>
          <w:rFonts w:ascii="Times New Roman" w:hAnsi="Times New Roman" w:cs="Times New Roman"/>
          <w:sz w:val="28"/>
          <w:szCs w:val="28"/>
        </w:rPr>
        <w:t>акта 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06C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6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C06C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6CD">
        <w:rPr>
          <w:rFonts w:ascii="Times New Roman" w:hAnsi="Times New Roman" w:cs="Times New Roman"/>
          <w:sz w:val="28"/>
          <w:szCs w:val="28"/>
        </w:rPr>
        <w:t xml:space="preserve"> в сфере налогообложения в соответствие с нормам</w:t>
      </w:r>
      <w:r w:rsidR="00A440D3">
        <w:rPr>
          <w:rFonts w:ascii="Times New Roman" w:hAnsi="Times New Roman" w:cs="Times New Roman"/>
          <w:sz w:val="28"/>
          <w:szCs w:val="28"/>
        </w:rPr>
        <w:t>и федерального законодательства</w:t>
      </w:r>
      <w:r w:rsidR="00BD1357">
        <w:rPr>
          <w:rFonts w:ascii="Times New Roman" w:hAnsi="Times New Roman" w:cs="Times New Roman"/>
          <w:sz w:val="28"/>
          <w:szCs w:val="28"/>
        </w:rPr>
        <w:t xml:space="preserve">. </w:t>
      </w:r>
      <w:r w:rsidR="0062005A">
        <w:rPr>
          <w:rFonts w:ascii="Times New Roman" w:hAnsi="Times New Roman" w:cs="Times New Roman"/>
          <w:sz w:val="28"/>
          <w:szCs w:val="28"/>
        </w:rPr>
        <w:t>Проект решения н</w:t>
      </w:r>
      <w:r w:rsidR="00F66D32">
        <w:rPr>
          <w:rFonts w:ascii="Times New Roman" w:hAnsi="Times New Roman" w:cs="Times New Roman"/>
          <w:sz w:val="28"/>
          <w:szCs w:val="28"/>
        </w:rPr>
        <w:t xml:space="preserve">аправлен на совершенствование механизмов налогообложения налога на имущества с физических лиц и </w:t>
      </w:r>
      <w:r w:rsidR="00A440D3">
        <w:rPr>
          <w:rFonts w:ascii="Times New Roman" w:hAnsi="Times New Roman" w:cs="Times New Roman"/>
          <w:sz w:val="28"/>
          <w:szCs w:val="28"/>
        </w:rPr>
        <w:t xml:space="preserve">на </w:t>
      </w:r>
      <w:r w:rsidR="00F66D32">
        <w:rPr>
          <w:rFonts w:ascii="Times New Roman" w:hAnsi="Times New Roman" w:cs="Times New Roman"/>
          <w:sz w:val="28"/>
          <w:szCs w:val="28"/>
        </w:rPr>
        <w:t xml:space="preserve">переход к более справедливому налогообложению </w:t>
      </w:r>
      <w:r w:rsidR="00F66D32" w:rsidRPr="00C22F9B">
        <w:rPr>
          <w:rFonts w:ascii="Times New Roman" w:hAnsi="Times New Roman" w:cs="Times New Roman"/>
          <w:sz w:val="28"/>
          <w:szCs w:val="28"/>
        </w:rPr>
        <w:t>исходя из кадастровой стоимости имущества, как наиболее приближенной к рыночной стоимости этого</w:t>
      </w:r>
      <w:r w:rsidR="007E7AC2">
        <w:rPr>
          <w:rFonts w:ascii="Times New Roman" w:hAnsi="Times New Roman" w:cs="Times New Roman"/>
          <w:sz w:val="28"/>
          <w:szCs w:val="28"/>
        </w:rPr>
        <w:t xml:space="preserve"> </w:t>
      </w:r>
      <w:r w:rsidR="00F66D32" w:rsidRPr="00C22F9B">
        <w:rPr>
          <w:rFonts w:ascii="Times New Roman" w:hAnsi="Times New Roman" w:cs="Times New Roman"/>
          <w:sz w:val="28"/>
          <w:szCs w:val="28"/>
        </w:rPr>
        <w:t>имущества.</w:t>
      </w:r>
    </w:p>
    <w:p w:rsidR="00F66D32" w:rsidRDefault="00A7185F" w:rsidP="00A718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7AC2">
        <w:rPr>
          <w:rFonts w:ascii="Times New Roman" w:hAnsi="Times New Roman" w:cs="Times New Roman"/>
          <w:sz w:val="28"/>
          <w:szCs w:val="28"/>
        </w:rPr>
        <w:t xml:space="preserve">       </w:t>
      </w:r>
      <w:r w:rsidR="00F66D32">
        <w:rPr>
          <w:rFonts w:ascii="Times New Roman" w:hAnsi="Times New Roman" w:cs="Times New Roman"/>
          <w:sz w:val="28"/>
          <w:szCs w:val="28"/>
        </w:rPr>
        <w:t>Данный проект определяет особенности применения  новой системы налогообложения в отношении объектов налогообложения  при расчете налога на имущество физических лиц.</w:t>
      </w:r>
    </w:p>
    <w:p w:rsidR="00BD1357" w:rsidRDefault="005D5E52" w:rsidP="00A718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определения налоговой базы исходя из кадастровой стоимости объекта</w:t>
      </w:r>
      <w:r w:rsidR="00BD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BD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налоговые</w:t>
      </w:r>
      <w:r w:rsidR="00BD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BD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357">
        <w:rPr>
          <w:rFonts w:ascii="Times New Roman" w:hAnsi="Times New Roman" w:cs="Times New Roman"/>
          <w:sz w:val="28"/>
          <w:szCs w:val="28"/>
        </w:rPr>
        <w:t>устанавливаются  в  размерах   не превышающи</w:t>
      </w:r>
      <w:r w:rsidR="0062005A">
        <w:rPr>
          <w:rFonts w:ascii="Times New Roman" w:hAnsi="Times New Roman" w:cs="Times New Roman"/>
          <w:sz w:val="28"/>
          <w:szCs w:val="28"/>
        </w:rPr>
        <w:t>х</w:t>
      </w:r>
      <w:r w:rsidR="00BD1357">
        <w:rPr>
          <w:rFonts w:ascii="Times New Roman" w:hAnsi="Times New Roman" w:cs="Times New Roman"/>
          <w:sz w:val="28"/>
          <w:szCs w:val="28"/>
        </w:rPr>
        <w:t>:</w:t>
      </w:r>
    </w:p>
    <w:p w:rsidR="005D5E52" w:rsidRDefault="00BD1357" w:rsidP="00A718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- 0,1 процента </w:t>
      </w:r>
      <w:r w:rsidR="005D5E52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E52">
        <w:rPr>
          <w:rFonts w:ascii="Times New Roman" w:hAnsi="Times New Roman" w:cs="Times New Roman"/>
          <w:sz w:val="28"/>
          <w:szCs w:val="28"/>
        </w:rPr>
        <w:t xml:space="preserve"> жилых домов,</w:t>
      </w:r>
      <w:r w:rsidR="00F9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="005D5E52">
        <w:rPr>
          <w:rFonts w:ascii="Times New Roman" w:hAnsi="Times New Roman" w:cs="Times New Roman"/>
          <w:sz w:val="28"/>
          <w:szCs w:val="28"/>
        </w:rPr>
        <w:t>объектов незавершенного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</w:t>
      </w:r>
      <w:r w:rsidR="00F91143">
        <w:rPr>
          <w:rFonts w:ascii="Times New Roman" w:hAnsi="Times New Roman" w:cs="Times New Roman"/>
          <w:sz w:val="28"/>
          <w:szCs w:val="28"/>
        </w:rPr>
        <w:t xml:space="preserve"> </w:t>
      </w:r>
      <w:r w:rsidR="005D5E52">
        <w:rPr>
          <w:rFonts w:ascii="Times New Roman" w:hAnsi="Times New Roman" w:cs="Times New Roman"/>
          <w:sz w:val="28"/>
          <w:szCs w:val="28"/>
        </w:rPr>
        <w:t>гаражей и машино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E52">
        <w:rPr>
          <w:rFonts w:ascii="Times New Roman" w:hAnsi="Times New Roman" w:cs="Times New Roman"/>
          <w:sz w:val="28"/>
          <w:szCs w:val="28"/>
        </w:rPr>
        <w:t>мест, хозяйственных построек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11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4A2A" w:rsidRPr="008A724C" w:rsidRDefault="00BD1357" w:rsidP="004D4A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процента в отношении </w:t>
      </w:r>
      <w:r w:rsidR="00345E3D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345E3D">
        <w:rPr>
          <w:rFonts w:ascii="Times New Roman" w:hAnsi="Times New Roman" w:cs="Times New Roman"/>
          <w:sz w:val="28"/>
          <w:szCs w:val="28"/>
        </w:rPr>
        <w:t xml:space="preserve">, включенных в перечень, определяемый в соответствии </w:t>
      </w:r>
      <w:r w:rsidR="004D4A2A"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с пунктом 7 статьи 378.2 настоящего кодекса; </w:t>
      </w:r>
      <w:r w:rsidR="004D4A2A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="004D4A2A"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 объекты налогообложения, предусмотренные абзацем вторым пункта 10 статьи 378.2 Налогового кодекса РФ; </w:t>
      </w:r>
      <w:r w:rsidR="004D4A2A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="004D4A2A"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4D4A2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D4A2A"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 налогообложения, </w:t>
      </w:r>
      <w:r w:rsidR="004D4A2A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стоимость </w:t>
      </w:r>
      <w:r w:rsidR="004D4A2A"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каждого из которых превышает 300 миллионов рублей; </w:t>
      </w:r>
    </w:p>
    <w:p w:rsidR="004D4A2A" w:rsidRPr="008A724C" w:rsidRDefault="004D4A2A" w:rsidP="004D4A2A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0,5% в отношении </w:t>
      </w:r>
      <w:r w:rsidRPr="008A724C">
        <w:rPr>
          <w:rFonts w:ascii="Times New Roman" w:hAnsi="Times New Roman" w:cs="Times New Roman"/>
          <w:color w:val="000000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724C">
        <w:rPr>
          <w:rFonts w:ascii="Times New Roman" w:hAnsi="Times New Roman" w:cs="Times New Roman"/>
          <w:color w:val="000000"/>
          <w:sz w:val="28"/>
          <w:szCs w:val="28"/>
        </w:rPr>
        <w:t xml:space="preserve"> налогообложения.</w:t>
      </w:r>
    </w:p>
    <w:p w:rsidR="00967D53" w:rsidRPr="00345E3D" w:rsidRDefault="0062005A" w:rsidP="00A718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407 Налогового кодекса Российской Федерации </w:t>
      </w:r>
      <w:r w:rsidR="00967D53">
        <w:rPr>
          <w:rFonts w:ascii="Times New Roman" w:hAnsi="Times New Roman" w:cs="Times New Roman"/>
          <w:sz w:val="28"/>
          <w:szCs w:val="28"/>
        </w:rPr>
        <w:t>для отдельных категорий граждан установлены льготы по налогу на имущество.</w:t>
      </w:r>
    </w:p>
    <w:p w:rsidR="00967D53" w:rsidRDefault="00BD172E" w:rsidP="00A718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4A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роекте решения</w:t>
      </w:r>
      <w:r w:rsidR="00000763">
        <w:rPr>
          <w:rFonts w:ascii="Times New Roman" w:hAnsi="Times New Roman" w:cs="Times New Roman"/>
          <w:sz w:val="28"/>
          <w:szCs w:val="28"/>
        </w:rPr>
        <w:t xml:space="preserve"> предусматривается освобождение от нало</w:t>
      </w:r>
      <w:r w:rsidR="006D5039">
        <w:rPr>
          <w:rFonts w:ascii="Times New Roman" w:hAnsi="Times New Roman" w:cs="Times New Roman"/>
          <w:sz w:val="28"/>
          <w:szCs w:val="28"/>
        </w:rPr>
        <w:t>га на имущество физических лиц</w:t>
      </w:r>
      <w:r w:rsidR="00967D53">
        <w:rPr>
          <w:rFonts w:ascii="Times New Roman" w:hAnsi="Times New Roman" w:cs="Times New Roman"/>
          <w:sz w:val="28"/>
          <w:szCs w:val="28"/>
        </w:rPr>
        <w:t xml:space="preserve"> </w:t>
      </w:r>
      <w:r w:rsidR="004D4A2A">
        <w:rPr>
          <w:rFonts w:ascii="Times New Roman" w:hAnsi="Times New Roman" w:cs="Times New Roman"/>
          <w:sz w:val="28"/>
          <w:szCs w:val="28"/>
        </w:rPr>
        <w:t>дополнительны</w:t>
      </w:r>
      <w:r w:rsidR="0062005A">
        <w:rPr>
          <w:rFonts w:ascii="Times New Roman" w:hAnsi="Times New Roman" w:cs="Times New Roman"/>
          <w:sz w:val="28"/>
          <w:szCs w:val="28"/>
        </w:rPr>
        <w:t>х</w:t>
      </w:r>
      <w:r w:rsidR="004D4A2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62005A">
        <w:rPr>
          <w:rFonts w:ascii="Times New Roman" w:hAnsi="Times New Roman" w:cs="Times New Roman"/>
          <w:sz w:val="28"/>
          <w:szCs w:val="28"/>
        </w:rPr>
        <w:t>й</w:t>
      </w:r>
      <w:r w:rsidR="004D4A2A"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="00000763">
        <w:rPr>
          <w:rFonts w:ascii="Times New Roman" w:hAnsi="Times New Roman" w:cs="Times New Roman"/>
          <w:sz w:val="28"/>
          <w:szCs w:val="28"/>
        </w:rPr>
        <w:t>:</w:t>
      </w:r>
    </w:p>
    <w:p w:rsidR="006D5039" w:rsidRPr="006D5039" w:rsidRDefault="006D5039" w:rsidP="00A7185F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6D503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и лиц из числа детей-сирот и детей, оставшихся без попечения родителей, в возрасте от 18 до 23 лет;</w:t>
      </w:r>
    </w:p>
    <w:p w:rsidR="006D5039" w:rsidRPr="006D5039" w:rsidRDefault="006D5039" w:rsidP="00A7185F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0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50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5039">
        <w:rPr>
          <w:rFonts w:ascii="Times New Roman" w:hAnsi="Times New Roman" w:cs="Times New Roman"/>
          <w:sz w:val="28"/>
          <w:szCs w:val="28"/>
        </w:rPr>
        <w:t xml:space="preserve">несовершеннолетних детей, получающих пенсию по потере кормильца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6D5039" w:rsidRPr="006D5039" w:rsidRDefault="006D5039" w:rsidP="00A7185F">
      <w:pPr>
        <w:pStyle w:val="ConsPlusNormal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005A">
        <w:rPr>
          <w:rFonts w:ascii="Times New Roman" w:hAnsi="Times New Roman" w:cs="Times New Roman"/>
          <w:sz w:val="28"/>
          <w:szCs w:val="28"/>
        </w:rPr>
        <w:t>В</w:t>
      </w:r>
      <w:r w:rsidR="004D4A2A">
        <w:rPr>
          <w:rFonts w:ascii="Times New Roman" w:hAnsi="Times New Roman" w:cs="Times New Roman"/>
          <w:sz w:val="28"/>
          <w:szCs w:val="28"/>
        </w:rPr>
        <w:t xml:space="preserve"> Проекте решения </w:t>
      </w:r>
      <w:r w:rsidRPr="006D5039">
        <w:rPr>
          <w:rFonts w:ascii="Times New Roman" w:hAnsi="Times New Roman" w:cs="Times New Roman"/>
          <w:sz w:val="28"/>
          <w:szCs w:val="28"/>
        </w:rPr>
        <w:t>установ</w:t>
      </w:r>
      <w:r w:rsidR="004D4A2A">
        <w:rPr>
          <w:rFonts w:ascii="Times New Roman" w:hAnsi="Times New Roman" w:cs="Times New Roman"/>
          <w:sz w:val="28"/>
          <w:szCs w:val="28"/>
        </w:rPr>
        <w:t>лена</w:t>
      </w:r>
      <w:r w:rsidRPr="006D5039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4D4A2A">
        <w:rPr>
          <w:rFonts w:ascii="Times New Roman" w:hAnsi="Times New Roman" w:cs="Times New Roman"/>
          <w:sz w:val="28"/>
          <w:szCs w:val="28"/>
        </w:rPr>
        <w:t>а</w:t>
      </w:r>
      <w:r w:rsidRPr="006D5039">
        <w:rPr>
          <w:rFonts w:ascii="Times New Roman" w:hAnsi="Times New Roman" w:cs="Times New Roman"/>
          <w:sz w:val="28"/>
          <w:szCs w:val="28"/>
        </w:rPr>
        <w:t xml:space="preserve"> в размере 50 процентов от ставки налога на имущество физических лиц членам многодетных семей.</w:t>
      </w:r>
    </w:p>
    <w:p w:rsidR="006D5039" w:rsidRDefault="00101F1D" w:rsidP="00A718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E9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утверждения проекта решения Челябинской городской Думы «О  «О </w:t>
      </w:r>
      <w:r w:rsidR="0024360D">
        <w:rPr>
          <w:rFonts w:ascii="Times New Roman" w:hAnsi="Times New Roman" w:cs="Times New Roman"/>
          <w:sz w:val="28"/>
          <w:szCs w:val="28"/>
        </w:rPr>
        <w:t>введении налога на имущество физических лиц в городе Челябинске</w:t>
      </w:r>
      <w:r w:rsidRPr="001344E9">
        <w:rPr>
          <w:rFonts w:ascii="Times New Roman" w:hAnsi="Times New Roman" w:cs="Times New Roman"/>
          <w:sz w:val="28"/>
          <w:szCs w:val="28"/>
        </w:rPr>
        <w:t>»</w:t>
      </w:r>
      <w:r w:rsidR="0024360D">
        <w:rPr>
          <w:rFonts w:ascii="Times New Roman" w:hAnsi="Times New Roman" w:cs="Times New Roman"/>
          <w:sz w:val="28"/>
          <w:szCs w:val="28"/>
        </w:rPr>
        <w:t>, признать утратившим силу Решения Челябинской городской думы  от 18.11.2014г. №2/12 «О введении налога на имущество  физических лиц в г. Челябинске»</w:t>
      </w:r>
      <w:r w:rsidR="00B725DF">
        <w:rPr>
          <w:rFonts w:ascii="Times New Roman" w:hAnsi="Times New Roman" w:cs="Times New Roman"/>
          <w:sz w:val="28"/>
          <w:szCs w:val="28"/>
        </w:rPr>
        <w:t>.</w:t>
      </w:r>
    </w:p>
    <w:p w:rsidR="00101F1D" w:rsidRPr="001344E9" w:rsidRDefault="00101F1D" w:rsidP="00A718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E9">
        <w:rPr>
          <w:rFonts w:ascii="Times New Roman" w:hAnsi="Times New Roman" w:cs="Times New Roman"/>
          <w:sz w:val="28"/>
          <w:szCs w:val="28"/>
        </w:rPr>
        <w:t>Дополнительные расходные обязательства муниципального образования на реализацию указанного проекта решения не возникают.</w:t>
      </w:r>
    </w:p>
    <w:p w:rsidR="006551A4" w:rsidRDefault="006551A4" w:rsidP="00A7185F">
      <w:pPr>
        <w:tabs>
          <w:tab w:val="left" w:pos="709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D18" w:rsidRPr="006F442B" w:rsidRDefault="001344E9" w:rsidP="00A7185F">
      <w:pPr>
        <w:tabs>
          <w:tab w:val="left" w:pos="709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BF0" w:rsidRPr="001344E9" w:rsidRDefault="00CA6BF0" w:rsidP="00A7185F">
      <w:pPr>
        <w:tabs>
          <w:tab w:val="left" w:pos="709"/>
        </w:tabs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6BF0" w:rsidRPr="001344E9" w:rsidSect="005C3D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5F6"/>
    <w:multiLevelType w:val="hybridMultilevel"/>
    <w:tmpl w:val="17CA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E0"/>
    <w:rsid w:val="00000763"/>
    <w:rsid w:val="00027BF9"/>
    <w:rsid w:val="0005528E"/>
    <w:rsid w:val="00061E2D"/>
    <w:rsid w:val="000904DC"/>
    <w:rsid w:val="000C4702"/>
    <w:rsid w:val="00101F1D"/>
    <w:rsid w:val="00122803"/>
    <w:rsid w:val="00127BD4"/>
    <w:rsid w:val="001344E9"/>
    <w:rsid w:val="00156371"/>
    <w:rsid w:val="001812DB"/>
    <w:rsid w:val="001E02A2"/>
    <w:rsid w:val="001E2D93"/>
    <w:rsid w:val="001E65B4"/>
    <w:rsid w:val="0024360D"/>
    <w:rsid w:val="00264A56"/>
    <w:rsid w:val="002B0F26"/>
    <w:rsid w:val="002C7A9D"/>
    <w:rsid w:val="003243ED"/>
    <w:rsid w:val="00345E3D"/>
    <w:rsid w:val="00380F2B"/>
    <w:rsid w:val="003E5A18"/>
    <w:rsid w:val="0042570C"/>
    <w:rsid w:val="00441B89"/>
    <w:rsid w:val="00442BA5"/>
    <w:rsid w:val="00452B58"/>
    <w:rsid w:val="00460A01"/>
    <w:rsid w:val="00481247"/>
    <w:rsid w:val="004C4FB3"/>
    <w:rsid w:val="004D4A2A"/>
    <w:rsid w:val="004F2EED"/>
    <w:rsid w:val="004F7B2D"/>
    <w:rsid w:val="005046B2"/>
    <w:rsid w:val="00506890"/>
    <w:rsid w:val="00536DA1"/>
    <w:rsid w:val="005569E6"/>
    <w:rsid w:val="00567A84"/>
    <w:rsid w:val="005B22D2"/>
    <w:rsid w:val="005C020A"/>
    <w:rsid w:val="005C274D"/>
    <w:rsid w:val="005C3DDD"/>
    <w:rsid w:val="005D5E52"/>
    <w:rsid w:val="005D7D62"/>
    <w:rsid w:val="005E0EEC"/>
    <w:rsid w:val="005E4AA0"/>
    <w:rsid w:val="0061665F"/>
    <w:rsid w:val="0062005A"/>
    <w:rsid w:val="006551A4"/>
    <w:rsid w:val="006831C3"/>
    <w:rsid w:val="006C4B38"/>
    <w:rsid w:val="006D5039"/>
    <w:rsid w:val="006F049B"/>
    <w:rsid w:val="006F442B"/>
    <w:rsid w:val="00725D57"/>
    <w:rsid w:val="00727068"/>
    <w:rsid w:val="007708F3"/>
    <w:rsid w:val="00774E04"/>
    <w:rsid w:val="007828E1"/>
    <w:rsid w:val="00784FB3"/>
    <w:rsid w:val="007C487B"/>
    <w:rsid w:val="007E6E1F"/>
    <w:rsid w:val="007E7AC2"/>
    <w:rsid w:val="007F4004"/>
    <w:rsid w:val="00813506"/>
    <w:rsid w:val="008154EB"/>
    <w:rsid w:val="00824096"/>
    <w:rsid w:val="008944BD"/>
    <w:rsid w:val="008F20DE"/>
    <w:rsid w:val="00967D53"/>
    <w:rsid w:val="009C5307"/>
    <w:rsid w:val="009D21B4"/>
    <w:rsid w:val="009D3E79"/>
    <w:rsid w:val="009E5B80"/>
    <w:rsid w:val="00A221E0"/>
    <w:rsid w:val="00A306CD"/>
    <w:rsid w:val="00A440D3"/>
    <w:rsid w:val="00A508E2"/>
    <w:rsid w:val="00A57D18"/>
    <w:rsid w:val="00A7185F"/>
    <w:rsid w:val="00A92682"/>
    <w:rsid w:val="00AB2B69"/>
    <w:rsid w:val="00AE46AF"/>
    <w:rsid w:val="00B07F8B"/>
    <w:rsid w:val="00B55589"/>
    <w:rsid w:val="00B62FB1"/>
    <w:rsid w:val="00B725DF"/>
    <w:rsid w:val="00B801E5"/>
    <w:rsid w:val="00BC38E6"/>
    <w:rsid w:val="00BD1357"/>
    <w:rsid w:val="00BD172E"/>
    <w:rsid w:val="00BD2220"/>
    <w:rsid w:val="00C0525D"/>
    <w:rsid w:val="00C22F9B"/>
    <w:rsid w:val="00C32914"/>
    <w:rsid w:val="00CA6BF0"/>
    <w:rsid w:val="00CB1269"/>
    <w:rsid w:val="00CC2CC3"/>
    <w:rsid w:val="00CC5150"/>
    <w:rsid w:val="00D31355"/>
    <w:rsid w:val="00D71339"/>
    <w:rsid w:val="00DA189C"/>
    <w:rsid w:val="00DE53E5"/>
    <w:rsid w:val="00E21196"/>
    <w:rsid w:val="00E218A3"/>
    <w:rsid w:val="00EC06CD"/>
    <w:rsid w:val="00EF0C4C"/>
    <w:rsid w:val="00F307BA"/>
    <w:rsid w:val="00F31606"/>
    <w:rsid w:val="00F43CF5"/>
    <w:rsid w:val="00F45E52"/>
    <w:rsid w:val="00F56173"/>
    <w:rsid w:val="00F66D32"/>
    <w:rsid w:val="00F91062"/>
    <w:rsid w:val="00F91143"/>
    <w:rsid w:val="00FA6DDD"/>
    <w:rsid w:val="00FE20D7"/>
    <w:rsid w:val="00FE4CB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4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5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4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4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616D-4547-4401-BED9-FFB6286B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 Викторовна</dc:creator>
  <cp:keywords/>
  <dc:description/>
  <cp:lastModifiedBy>Федерягина Кристина Николаевна</cp:lastModifiedBy>
  <cp:revision>2</cp:revision>
  <cp:lastPrinted>2015-09-24T07:11:00Z</cp:lastPrinted>
  <dcterms:created xsi:type="dcterms:W3CDTF">2015-09-28T12:27:00Z</dcterms:created>
  <dcterms:modified xsi:type="dcterms:W3CDTF">2015-09-28T12:27:00Z</dcterms:modified>
</cp:coreProperties>
</file>