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69" w:rsidRPr="00F07169" w:rsidRDefault="00F07169" w:rsidP="00F07169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Default="00F07169">
      <w:pPr>
        <w:rPr>
          <w:sz w:val="28"/>
          <w:szCs w:val="28"/>
        </w:rPr>
      </w:pPr>
    </w:p>
    <w:p w:rsidR="00F07169" w:rsidRPr="00F07169" w:rsidRDefault="00F07169">
      <w:pPr>
        <w:rPr>
          <w:sz w:val="28"/>
          <w:szCs w:val="28"/>
        </w:rPr>
      </w:pPr>
    </w:p>
    <w:tbl>
      <w:tblPr>
        <w:tblW w:w="5195" w:type="pct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4"/>
      </w:tblGrid>
      <w:tr w:rsidR="003B012A" w:rsidRPr="003E2BFC" w:rsidTr="00BC62D2">
        <w:trPr>
          <w:trHeight w:val="1948"/>
        </w:trPr>
        <w:tc>
          <w:tcPr>
            <w:tcW w:w="5000" w:type="pct"/>
          </w:tcPr>
          <w:p w:rsidR="003B012A" w:rsidRDefault="003B012A" w:rsidP="00F07169">
            <w:pPr>
              <w:ind w:right="5865"/>
              <w:jc w:val="both"/>
              <w:rPr>
                <w:sz w:val="28"/>
                <w:szCs w:val="28"/>
              </w:rPr>
            </w:pPr>
            <w:r w:rsidRPr="00853280">
              <w:rPr>
                <w:sz w:val="28"/>
                <w:szCs w:val="28"/>
              </w:rPr>
              <w:t>Об утверждении Программы и</w:t>
            </w:r>
            <w:r>
              <w:rPr>
                <w:sz w:val="28"/>
                <w:szCs w:val="28"/>
              </w:rPr>
              <w:t xml:space="preserve"> </w:t>
            </w:r>
            <w:r w:rsidRPr="00853280">
              <w:rPr>
                <w:sz w:val="28"/>
                <w:szCs w:val="28"/>
              </w:rPr>
              <w:t>Плана-графика профилактики нарушений обязательных требований законодательства</w:t>
            </w:r>
            <w:r>
              <w:rPr>
                <w:sz w:val="28"/>
                <w:szCs w:val="28"/>
              </w:rPr>
              <w:t xml:space="preserve"> </w:t>
            </w:r>
            <w:r w:rsidRPr="00853280">
              <w:rPr>
                <w:sz w:val="28"/>
                <w:szCs w:val="28"/>
              </w:rPr>
              <w:t xml:space="preserve">при осуществлении </w:t>
            </w:r>
            <w:r>
              <w:rPr>
                <w:sz w:val="28"/>
                <w:szCs w:val="28"/>
              </w:rPr>
              <w:t>м</w:t>
            </w:r>
            <w:r w:rsidRPr="00853280">
              <w:rPr>
                <w:sz w:val="28"/>
                <w:szCs w:val="28"/>
              </w:rPr>
              <w:t xml:space="preserve">униципального контроля в области торговой деятельности на территории Копейского городского округа </w:t>
            </w:r>
            <w:r w:rsidR="00580247">
              <w:rPr>
                <w:sz w:val="28"/>
                <w:szCs w:val="28"/>
              </w:rPr>
              <w:t xml:space="preserve">на 2020 г. и плановый период </w:t>
            </w:r>
            <w:r w:rsidR="00F15FD1">
              <w:rPr>
                <w:sz w:val="28"/>
                <w:szCs w:val="28"/>
              </w:rPr>
              <w:t xml:space="preserve">                </w:t>
            </w:r>
            <w:r w:rsidR="00580247">
              <w:rPr>
                <w:sz w:val="28"/>
                <w:szCs w:val="28"/>
              </w:rPr>
              <w:t>2021-2022 г.</w:t>
            </w:r>
          </w:p>
          <w:p w:rsidR="00F07169" w:rsidRDefault="00F07169" w:rsidP="00F07169">
            <w:pPr>
              <w:ind w:right="5865"/>
              <w:jc w:val="both"/>
              <w:rPr>
                <w:sz w:val="28"/>
                <w:szCs w:val="28"/>
              </w:rPr>
            </w:pPr>
          </w:p>
          <w:p w:rsidR="00F07169" w:rsidRPr="00F07169" w:rsidRDefault="00F07169" w:rsidP="00F07169">
            <w:pPr>
              <w:ind w:right="5865"/>
              <w:jc w:val="both"/>
              <w:rPr>
                <w:sz w:val="28"/>
                <w:szCs w:val="28"/>
              </w:rPr>
            </w:pPr>
          </w:p>
        </w:tc>
      </w:tr>
    </w:tbl>
    <w:p w:rsidR="003B012A" w:rsidRDefault="003B012A" w:rsidP="003B01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BA186E">
        <w:rPr>
          <w:color w:val="000000"/>
          <w:sz w:val="28"/>
          <w:szCs w:val="28"/>
        </w:rPr>
        <w:t>В соответствии с частью 2 статьи 8.2 Федерального закона от</w:t>
      </w:r>
      <w:r w:rsidR="003D45A6">
        <w:rPr>
          <w:color w:val="000000"/>
          <w:sz w:val="28"/>
          <w:szCs w:val="28"/>
        </w:rPr>
        <w:t xml:space="preserve">                             </w:t>
      </w:r>
      <w:r w:rsidR="007946D6">
        <w:rPr>
          <w:color w:val="000000"/>
          <w:sz w:val="28"/>
          <w:szCs w:val="28"/>
        </w:rPr>
        <w:t xml:space="preserve"> </w:t>
      </w:r>
      <w:r w:rsidRPr="00BA186E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декабря 2008 года </w:t>
      </w:r>
      <w:r w:rsidRPr="00BA186E">
        <w:rPr>
          <w:color w:val="000000"/>
          <w:sz w:val="28"/>
          <w:szCs w:val="28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0F3AFE">
        <w:rPr>
          <w:color w:val="000000"/>
          <w:sz w:val="28"/>
          <w:szCs w:val="28"/>
        </w:rPr>
        <w:t>Федеральным законом от</w:t>
      </w:r>
      <w:r w:rsidR="00C258DF">
        <w:rPr>
          <w:color w:val="000000"/>
          <w:sz w:val="28"/>
          <w:szCs w:val="28"/>
        </w:rPr>
        <w:t xml:space="preserve"> </w:t>
      </w:r>
      <w:r w:rsidR="003D45A6">
        <w:rPr>
          <w:color w:val="000000"/>
          <w:sz w:val="28"/>
          <w:szCs w:val="28"/>
        </w:rPr>
        <w:t xml:space="preserve">             </w:t>
      </w:r>
      <w:r w:rsidR="00C258DF">
        <w:rPr>
          <w:color w:val="000000"/>
          <w:sz w:val="28"/>
          <w:szCs w:val="28"/>
        </w:rPr>
        <w:t xml:space="preserve">  </w:t>
      </w:r>
      <w:r w:rsidRPr="000F3A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 октября 2003 </w:t>
      </w:r>
      <w:r w:rsidRPr="000F3AFE">
        <w:rPr>
          <w:color w:val="000000"/>
          <w:sz w:val="28"/>
          <w:szCs w:val="28"/>
        </w:rPr>
        <w:t>года № </w:t>
      </w:r>
      <w:r>
        <w:rPr>
          <w:color w:val="000000"/>
          <w:sz w:val="28"/>
          <w:szCs w:val="28"/>
        </w:rPr>
        <w:t>131</w:t>
      </w:r>
      <w:r w:rsidRPr="000F3AFE">
        <w:rPr>
          <w:color w:val="000000"/>
          <w:sz w:val="28"/>
          <w:szCs w:val="28"/>
        </w:rPr>
        <w:t>-ФЗ «</w:t>
      </w:r>
      <w:r w:rsidRPr="00280902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», Уставом муниципального образования «</w:t>
      </w:r>
      <w:proofErr w:type="spellStart"/>
      <w:r>
        <w:rPr>
          <w:color w:val="000000"/>
          <w:sz w:val="28"/>
          <w:szCs w:val="28"/>
        </w:rPr>
        <w:t>Копейский</w:t>
      </w:r>
      <w:proofErr w:type="spellEnd"/>
      <w:r>
        <w:rPr>
          <w:color w:val="000000"/>
          <w:sz w:val="28"/>
          <w:szCs w:val="28"/>
        </w:rPr>
        <w:t xml:space="preserve"> городской округ» администрация Копейского городского округа</w:t>
      </w:r>
      <w:proofErr w:type="gramEnd"/>
    </w:p>
    <w:p w:rsidR="003B012A" w:rsidRPr="00F94837" w:rsidRDefault="003B012A" w:rsidP="003B012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Pr="00F94837">
        <w:rPr>
          <w:color w:val="000000"/>
          <w:sz w:val="28"/>
          <w:szCs w:val="28"/>
        </w:rPr>
        <w:t>:</w:t>
      </w:r>
    </w:p>
    <w:p w:rsidR="00C258DF" w:rsidRPr="00C258DF" w:rsidRDefault="003B012A" w:rsidP="00C258D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" w:name="sub_1"/>
      <w:r w:rsidRPr="00C258DF">
        <w:rPr>
          <w:color w:val="000000"/>
          <w:sz w:val="28"/>
          <w:szCs w:val="28"/>
        </w:rPr>
        <w:t>Утвердить</w:t>
      </w:r>
      <w:r w:rsidR="00C258DF" w:rsidRPr="00C258DF">
        <w:rPr>
          <w:color w:val="000000"/>
          <w:sz w:val="28"/>
          <w:szCs w:val="28"/>
        </w:rPr>
        <w:t>:</w:t>
      </w:r>
    </w:p>
    <w:p w:rsidR="003B012A" w:rsidRPr="00C258DF" w:rsidRDefault="00C258DF" w:rsidP="00273E7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258DF">
        <w:rPr>
          <w:color w:val="000000"/>
          <w:sz w:val="28"/>
          <w:szCs w:val="28"/>
        </w:rPr>
        <w:t>1)</w:t>
      </w:r>
      <w:r w:rsidR="003B012A" w:rsidRPr="00C258DF">
        <w:rPr>
          <w:color w:val="000000"/>
          <w:sz w:val="28"/>
          <w:szCs w:val="28"/>
        </w:rPr>
        <w:t xml:space="preserve"> программу профилактики нарушений обязательных требований законодательства при осуществлении муниципального контроля в области торговой деятельности на территории Копейского г</w:t>
      </w:r>
      <w:r>
        <w:rPr>
          <w:color w:val="000000"/>
          <w:sz w:val="28"/>
          <w:szCs w:val="28"/>
        </w:rPr>
        <w:t xml:space="preserve">ородского округа </w:t>
      </w:r>
      <w:r w:rsidR="00580247">
        <w:rPr>
          <w:color w:val="000000"/>
          <w:sz w:val="28"/>
          <w:szCs w:val="28"/>
        </w:rPr>
        <w:t>на 2020</w:t>
      </w:r>
      <w:r w:rsidR="00F15FD1">
        <w:rPr>
          <w:color w:val="000000"/>
          <w:sz w:val="28"/>
          <w:szCs w:val="28"/>
        </w:rPr>
        <w:t xml:space="preserve"> </w:t>
      </w:r>
      <w:r w:rsidR="00580247">
        <w:rPr>
          <w:color w:val="000000"/>
          <w:sz w:val="28"/>
          <w:szCs w:val="28"/>
        </w:rPr>
        <w:t>г. и плановый период 2021-2022</w:t>
      </w:r>
      <w:r w:rsidR="00F15FD1">
        <w:rPr>
          <w:color w:val="000000"/>
          <w:sz w:val="28"/>
          <w:szCs w:val="28"/>
        </w:rPr>
        <w:t xml:space="preserve"> </w:t>
      </w:r>
      <w:r w:rsidR="00580247">
        <w:rPr>
          <w:color w:val="000000"/>
          <w:sz w:val="28"/>
          <w:szCs w:val="28"/>
        </w:rPr>
        <w:t>г.</w:t>
      </w:r>
      <w:r w:rsidR="00F15FD1" w:rsidRPr="00F15FD1">
        <w:rPr>
          <w:color w:val="000000"/>
          <w:sz w:val="28"/>
          <w:szCs w:val="28"/>
        </w:rPr>
        <w:t xml:space="preserve"> </w:t>
      </w:r>
      <w:r w:rsidR="00F15FD1">
        <w:rPr>
          <w:color w:val="000000"/>
          <w:sz w:val="28"/>
          <w:szCs w:val="28"/>
        </w:rPr>
        <w:t>(приложение 1)</w:t>
      </w:r>
      <w:r>
        <w:rPr>
          <w:color w:val="000000"/>
          <w:sz w:val="28"/>
          <w:szCs w:val="28"/>
        </w:rPr>
        <w:t>;</w:t>
      </w:r>
    </w:p>
    <w:p w:rsidR="003B012A" w:rsidRDefault="00C258DF" w:rsidP="00273E7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3B012A">
        <w:rPr>
          <w:color w:val="000000"/>
          <w:sz w:val="28"/>
          <w:szCs w:val="28"/>
        </w:rPr>
        <w:t>план-график</w:t>
      </w:r>
      <w:r w:rsidR="003B012A" w:rsidRPr="00A707BD">
        <w:rPr>
          <w:color w:val="000000"/>
          <w:sz w:val="28"/>
          <w:szCs w:val="28"/>
        </w:rPr>
        <w:t xml:space="preserve"> профилактики нарушений обязательных требований законодательства при осуществлении муниципального контроля в области торговой деятельности на территории </w:t>
      </w:r>
      <w:r w:rsidR="003B012A">
        <w:rPr>
          <w:color w:val="000000"/>
          <w:sz w:val="28"/>
          <w:szCs w:val="28"/>
        </w:rPr>
        <w:t xml:space="preserve">Копейского городского округа </w:t>
      </w:r>
      <w:r w:rsidR="00B40F25">
        <w:rPr>
          <w:color w:val="000000"/>
          <w:sz w:val="28"/>
          <w:szCs w:val="28"/>
        </w:rPr>
        <w:t xml:space="preserve">на 2020 г. и плановый период 2021-2022 г </w:t>
      </w:r>
      <w:r w:rsidR="003B012A">
        <w:rPr>
          <w:color w:val="000000"/>
          <w:sz w:val="28"/>
          <w:szCs w:val="28"/>
        </w:rPr>
        <w:t>(приложение</w:t>
      </w:r>
      <w:r w:rsidR="003B012A" w:rsidRPr="00A707BD">
        <w:rPr>
          <w:color w:val="000000"/>
          <w:sz w:val="28"/>
          <w:szCs w:val="28"/>
        </w:rPr>
        <w:t xml:space="preserve"> </w:t>
      </w:r>
      <w:r w:rsidR="003B012A">
        <w:rPr>
          <w:color w:val="000000"/>
          <w:sz w:val="28"/>
          <w:szCs w:val="28"/>
        </w:rPr>
        <w:t>2).</w:t>
      </w:r>
    </w:p>
    <w:p w:rsidR="003B012A" w:rsidRPr="00A707BD" w:rsidRDefault="00C258DF" w:rsidP="003B012A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  <w:lang w:eastAsia="ar-SA"/>
        </w:rPr>
        <w:t>2</w:t>
      </w:r>
      <w:r w:rsidR="003B012A" w:rsidRPr="00A707BD">
        <w:rPr>
          <w:sz w:val="28"/>
          <w:szCs w:val="28"/>
          <w:lang w:eastAsia="ar-SA"/>
        </w:rPr>
        <w:t>.</w:t>
      </w:r>
      <w:r w:rsidR="003B012A">
        <w:rPr>
          <w:sz w:val="28"/>
          <w:szCs w:val="28"/>
          <w:lang w:eastAsia="ar-SA"/>
        </w:rPr>
        <w:t xml:space="preserve"> Отделу по связям с общественностью администрации Копейского городского округ</w:t>
      </w:r>
      <w:r w:rsidR="00580247">
        <w:rPr>
          <w:sz w:val="28"/>
          <w:szCs w:val="28"/>
          <w:lang w:eastAsia="ar-SA"/>
        </w:rPr>
        <w:t>а (</w:t>
      </w:r>
      <w:r w:rsidR="00AC175A">
        <w:rPr>
          <w:sz w:val="28"/>
          <w:szCs w:val="28"/>
          <w:lang w:eastAsia="ar-SA"/>
        </w:rPr>
        <w:t>Чабан Н.В.</w:t>
      </w:r>
      <w:r w:rsidR="003B012A">
        <w:rPr>
          <w:sz w:val="28"/>
          <w:szCs w:val="28"/>
          <w:lang w:eastAsia="ar-SA"/>
        </w:rPr>
        <w:t xml:space="preserve">) опубликовать настоящее постановление в порядке, установленном для официального опубликования муниципальных </w:t>
      </w:r>
      <w:r w:rsidR="003B012A">
        <w:rPr>
          <w:sz w:val="28"/>
          <w:szCs w:val="28"/>
          <w:lang w:eastAsia="ar-SA"/>
        </w:rPr>
        <w:lastRenderedPageBreak/>
        <w:t>правовых актов, и разместить на сайте администрации Копейского городского округа в сети Интернет.</w:t>
      </w:r>
    </w:p>
    <w:p w:rsidR="003B012A" w:rsidRPr="00A707BD" w:rsidRDefault="00C258DF" w:rsidP="003B012A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012A">
        <w:rPr>
          <w:sz w:val="28"/>
          <w:szCs w:val="28"/>
        </w:rPr>
        <w:t>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bookmarkEnd w:id="2"/>
    <w:p w:rsidR="003B012A" w:rsidRPr="00A707BD" w:rsidRDefault="00C258DF" w:rsidP="003B012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B012A" w:rsidRPr="00A707BD">
        <w:rPr>
          <w:sz w:val="28"/>
          <w:szCs w:val="28"/>
        </w:rPr>
        <w:t>.</w:t>
      </w:r>
      <w:r w:rsidR="003B012A">
        <w:rPr>
          <w:sz w:val="28"/>
          <w:szCs w:val="28"/>
        </w:rPr>
        <w:t xml:space="preserve"> </w:t>
      </w:r>
      <w:r w:rsidR="003B012A" w:rsidRPr="00A707BD">
        <w:rPr>
          <w:sz w:val="28"/>
          <w:szCs w:val="28"/>
        </w:rPr>
        <w:t xml:space="preserve">Контроль </w:t>
      </w:r>
      <w:r w:rsidR="003B012A">
        <w:rPr>
          <w:sz w:val="28"/>
          <w:szCs w:val="28"/>
        </w:rPr>
        <w:t xml:space="preserve">исполнения настоящего постановления возложить на </w:t>
      </w:r>
      <w:r w:rsidR="00AC175A">
        <w:rPr>
          <w:sz w:val="28"/>
          <w:szCs w:val="28"/>
        </w:rPr>
        <w:t>заместителя Главы Копейского городского округа по финансам, экономике и инвестиционной политике (</w:t>
      </w:r>
      <w:proofErr w:type="spellStart"/>
      <w:r w:rsidR="00AC175A">
        <w:rPr>
          <w:sz w:val="28"/>
          <w:szCs w:val="28"/>
        </w:rPr>
        <w:t>Пескова</w:t>
      </w:r>
      <w:proofErr w:type="spellEnd"/>
      <w:r w:rsidR="00AC175A">
        <w:rPr>
          <w:sz w:val="28"/>
          <w:szCs w:val="28"/>
        </w:rPr>
        <w:t xml:space="preserve"> О.М.).</w:t>
      </w:r>
    </w:p>
    <w:p w:rsidR="003B012A" w:rsidRDefault="00C258DF" w:rsidP="003B012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B012A" w:rsidRPr="00A707BD">
        <w:rPr>
          <w:sz w:val="28"/>
          <w:szCs w:val="28"/>
        </w:rPr>
        <w:t>.</w:t>
      </w:r>
      <w:r w:rsidR="003B012A">
        <w:rPr>
          <w:sz w:val="28"/>
          <w:szCs w:val="28"/>
        </w:rPr>
        <w:t xml:space="preserve"> Настоящее п</w:t>
      </w:r>
      <w:r w:rsidR="00B6328E">
        <w:rPr>
          <w:sz w:val="28"/>
          <w:szCs w:val="28"/>
        </w:rPr>
        <w:t>остановление вступает в силу с 01.01.2020</w:t>
      </w:r>
      <w:r w:rsidR="00F15FD1">
        <w:rPr>
          <w:sz w:val="28"/>
          <w:szCs w:val="28"/>
        </w:rPr>
        <w:t xml:space="preserve"> </w:t>
      </w:r>
      <w:r w:rsidR="00B6328E">
        <w:rPr>
          <w:sz w:val="28"/>
          <w:szCs w:val="28"/>
        </w:rPr>
        <w:t xml:space="preserve">года. </w:t>
      </w:r>
    </w:p>
    <w:p w:rsidR="003B012A" w:rsidRDefault="003B012A" w:rsidP="003B012A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B012A" w:rsidRDefault="003B012A" w:rsidP="003B012A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6328E" w:rsidRDefault="00B6328E" w:rsidP="003B012A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6328E" w:rsidRDefault="003B012A" w:rsidP="003B012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6328E">
        <w:rPr>
          <w:sz w:val="28"/>
          <w:szCs w:val="28"/>
        </w:rPr>
        <w:t xml:space="preserve">Копейского </w:t>
      </w:r>
    </w:p>
    <w:p w:rsidR="003B012A" w:rsidRDefault="003B012A" w:rsidP="003B012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</w:t>
      </w:r>
      <w:r w:rsidR="00B6328E">
        <w:rPr>
          <w:sz w:val="28"/>
          <w:szCs w:val="28"/>
        </w:rPr>
        <w:t xml:space="preserve">                            А.М. </w:t>
      </w:r>
      <w:proofErr w:type="spellStart"/>
      <w:r w:rsidR="00B6328E">
        <w:rPr>
          <w:sz w:val="28"/>
          <w:szCs w:val="28"/>
        </w:rPr>
        <w:t>Фалейчик</w:t>
      </w:r>
      <w:proofErr w:type="spellEnd"/>
    </w:p>
    <w:p w:rsidR="003B012A" w:rsidRDefault="003B012A" w:rsidP="003B012A">
      <w:pPr>
        <w:jc w:val="both"/>
        <w:rPr>
          <w:sz w:val="28"/>
          <w:szCs w:val="28"/>
        </w:rPr>
      </w:pPr>
    </w:p>
    <w:p w:rsidR="003B012A" w:rsidRDefault="003B012A" w:rsidP="003B012A">
      <w:pPr>
        <w:jc w:val="both"/>
        <w:rPr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B012A" w:rsidRDefault="003B012A" w:rsidP="003B012A">
      <w:pPr>
        <w:pStyle w:val="Heading"/>
        <w:ind w:left="5103" w:right="-1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E6284" w:rsidRDefault="006E6284"/>
    <w:sectPr w:rsidR="006E6284" w:rsidSect="003D45A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5F2" w:rsidRDefault="002065F2" w:rsidP="003D45A6">
      <w:r>
        <w:separator/>
      </w:r>
    </w:p>
  </w:endnote>
  <w:endnote w:type="continuationSeparator" w:id="0">
    <w:p w:rsidR="002065F2" w:rsidRDefault="002065F2" w:rsidP="003D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5F2" w:rsidRDefault="002065F2" w:rsidP="003D45A6">
      <w:r>
        <w:separator/>
      </w:r>
    </w:p>
  </w:footnote>
  <w:footnote w:type="continuationSeparator" w:id="0">
    <w:p w:rsidR="002065F2" w:rsidRDefault="002065F2" w:rsidP="003D4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081882"/>
      <w:docPartObj>
        <w:docPartGallery w:val="Page Numbers (Top of Page)"/>
        <w:docPartUnique/>
      </w:docPartObj>
    </w:sdtPr>
    <w:sdtEndPr/>
    <w:sdtContent>
      <w:p w:rsidR="003D45A6" w:rsidRDefault="003D45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F38">
          <w:rPr>
            <w:noProof/>
          </w:rPr>
          <w:t>2</w:t>
        </w:r>
        <w:r>
          <w:fldChar w:fldCharType="end"/>
        </w:r>
      </w:p>
    </w:sdtContent>
  </w:sdt>
  <w:p w:rsidR="003D45A6" w:rsidRDefault="003D45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4B2D"/>
    <w:multiLevelType w:val="hybridMultilevel"/>
    <w:tmpl w:val="D5DCE6CC"/>
    <w:lvl w:ilvl="0" w:tplc="56927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9D"/>
    <w:rsid w:val="002065F2"/>
    <w:rsid w:val="00273E78"/>
    <w:rsid w:val="003B012A"/>
    <w:rsid w:val="003D45A6"/>
    <w:rsid w:val="0043279D"/>
    <w:rsid w:val="00580247"/>
    <w:rsid w:val="006E6284"/>
    <w:rsid w:val="007946D6"/>
    <w:rsid w:val="00AC175A"/>
    <w:rsid w:val="00B40F25"/>
    <w:rsid w:val="00B6328E"/>
    <w:rsid w:val="00C258DF"/>
    <w:rsid w:val="00CE3CD8"/>
    <w:rsid w:val="00CF0F38"/>
    <w:rsid w:val="00F07169"/>
    <w:rsid w:val="00F1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B01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C258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45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4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45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4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B01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C258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45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4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45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4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Глущенко Кристина Сергеевна</dc:creator>
  <cp:keywords/>
  <dc:description/>
  <cp:lastModifiedBy>Вонзяк Юлия Вадимовна</cp:lastModifiedBy>
  <cp:revision>2</cp:revision>
  <cp:lastPrinted>2018-08-29T03:33:00Z</cp:lastPrinted>
  <dcterms:created xsi:type="dcterms:W3CDTF">2019-11-12T08:26:00Z</dcterms:created>
  <dcterms:modified xsi:type="dcterms:W3CDTF">2019-11-12T08:26:00Z</dcterms:modified>
</cp:coreProperties>
</file>