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FB" w:rsidRDefault="00F776FB" w:rsidP="00E645E7">
      <w:pPr>
        <w:jc w:val="center"/>
        <w:rPr>
          <w:b/>
          <w:sz w:val="28"/>
          <w:szCs w:val="28"/>
        </w:rPr>
      </w:pPr>
      <w:r w:rsidRPr="00F82254">
        <w:rPr>
          <w:b/>
          <w:sz w:val="28"/>
          <w:szCs w:val="28"/>
        </w:rPr>
        <w:t xml:space="preserve">Список </w:t>
      </w:r>
      <w:r w:rsidR="00E645E7">
        <w:rPr>
          <w:b/>
          <w:sz w:val="28"/>
          <w:szCs w:val="28"/>
        </w:rPr>
        <w:t xml:space="preserve">омских компаний, участников онлайн переговоров с предприятиями Челябинской области </w:t>
      </w:r>
    </w:p>
    <w:p w:rsidR="00572BCD" w:rsidRPr="00F82254" w:rsidRDefault="00E645E7" w:rsidP="00F776F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октября 2021 г.</w:t>
      </w:r>
    </w:p>
    <w:p w:rsidR="00F776FB" w:rsidRPr="005411E6" w:rsidRDefault="00F776FB" w:rsidP="00F776FB">
      <w:pPr>
        <w:ind w:firstLine="708"/>
        <w:jc w:val="center"/>
        <w:rPr>
          <w:b/>
          <w:sz w:val="28"/>
          <w:szCs w:val="28"/>
        </w:rPr>
      </w:pPr>
    </w:p>
    <w:tbl>
      <w:tblPr>
        <w:tblW w:w="15083" w:type="dxa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287"/>
        <w:gridCol w:w="5592"/>
        <w:gridCol w:w="5663"/>
      </w:tblGrid>
      <w:tr w:rsidR="00455F04" w:rsidRPr="001C7C24" w:rsidTr="00455F04">
        <w:trPr>
          <w:jc w:val="center"/>
        </w:trPr>
        <w:tc>
          <w:tcPr>
            <w:tcW w:w="541" w:type="dxa"/>
            <w:vAlign w:val="center"/>
          </w:tcPr>
          <w:p w:rsidR="00455F04" w:rsidRPr="001C7C24" w:rsidRDefault="00455F04" w:rsidP="007F4DE7">
            <w:pPr>
              <w:jc w:val="center"/>
            </w:pPr>
            <w:r w:rsidRPr="001C7C24">
              <w:t>№</w:t>
            </w:r>
          </w:p>
        </w:tc>
        <w:tc>
          <w:tcPr>
            <w:tcW w:w="3287" w:type="dxa"/>
            <w:vAlign w:val="center"/>
          </w:tcPr>
          <w:p w:rsidR="00455F04" w:rsidRPr="001C7C24" w:rsidRDefault="00455F04" w:rsidP="007F4DE7">
            <w:pPr>
              <w:jc w:val="center"/>
            </w:pPr>
            <w:r w:rsidRPr="001C7C24">
              <w:t>Наименование предприятия, сайт, ФИО, должность, контакты  представителя</w:t>
            </w:r>
          </w:p>
        </w:tc>
        <w:tc>
          <w:tcPr>
            <w:tcW w:w="5592" w:type="dxa"/>
            <w:vAlign w:val="center"/>
          </w:tcPr>
          <w:p w:rsidR="00455F04" w:rsidRPr="001C7C24" w:rsidRDefault="00455F04" w:rsidP="007F4DE7">
            <w:pPr>
              <w:jc w:val="center"/>
            </w:pPr>
            <w:r w:rsidRPr="001C7C24">
              <w:t>Сфера деятельности</w:t>
            </w:r>
          </w:p>
        </w:tc>
        <w:tc>
          <w:tcPr>
            <w:tcW w:w="5663" w:type="dxa"/>
            <w:vAlign w:val="center"/>
          </w:tcPr>
          <w:p w:rsidR="00455F04" w:rsidRPr="001C7C24" w:rsidRDefault="00455F04" w:rsidP="007F4DE7">
            <w:pPr>
              <w:jc w:val="center"/>
            </w:pPr>
            <w:r w:rsidRPr="001C7C24">
              <w:t xml:space="preserve">Сфера интересов </w:t>
            </w:r>
          </w:p>
        </w:tc>
      </w:tr>
      <w:tr w:rsidR="00455F04" w:rsidRPr="001C7C24" w:rsidTr="00455F04">
        <w:trPr>
          <w:trHeight w:val="411"/>
          <w:jc w:val="center"/>
        </w:trPr>
        <w:tc>
          <w:tcPr>
            <w:tcW w:w="541" w:type="dxa"/>
          </w:tcPr>
          <w:p w:rsidR="00455F04" w:rsidRPr="001C7C24" w:rsidRDefault="00455F04" w:rsidP="007F4D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455F04" w:rsidRDefault="00455F04" w:rsidP="008316D4">
            <w:pPr>
              <w:pStyle w:val="a5"/>
              <w:rPr>
                <w:rFonts w:eastAsia="Times New Roman"/>
              </w:rPr>
            </w:pPr>
            <w:r>
              <w:t>Акционерное общество «</w:t>
            </w:r>
            <w:r>
              <w:rPr>
                <w:bCs/>
              </w:rPr>
              <w:t>Научно-технический комплекс «Криогенная техника</w:t>
            </w:r>
            <w:r>
              <w:t>»</w:t>
            </w:r>
          </w:p>
          <w:p w:rsidR="00455F04" w:rsidRDefault="00455F04" w:rsidP="008316D4">
            <w:pPr>
              <w:pStyle w:val="a5"/>
            </w:pPr>
            <w:r>
              <w:t>(АО «НТК «Криогенная техника»)</w:t>
            </w:r>
          </w:p>
          <w:p w:rsidR="00455F04" w:rsidRDefault="00D45522" w:rsidP="008316D4">
            <w:pPr>
              <w:pStyle w:val="a5"/>
            </w:pPr>
            <w:hyperlink r:id="rId9" w:history="1">
              <w:r w:rsidR="00455F04" w:rsidRPr="00515931">
                <w:rPr>
                  <w:rStyle w:val="a3"/>
                  <w:sz w:val="22"/>
                  <w:szCs w:val="22"/>
                  <w:lang w:val="en-US" w:eastAsia="en-US"/>
                </w:rPr>
                <w:t>www</w:t>
              </w:r>
              <w:r w:rsidR="00455F04" w:rsidRPr="00515931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455F04" w:rsidRPr="00515931">
                <w:rPr>
                  <w:rStyle w:val="a3"/>
                  <w:sz w:val="22"/>
                  <w:szCs w:val="22"/>
                  <w:lang w:val="en-US" w:eastAsia="en-US"/>
                </w:rPr>
                <w:t>cryontk</w:t>
              </w:r>
              <w:proofErr w:type="spellEnd"/>
              <w:r w:rsidR="00455F04" w:rsidRPr="00515931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455F04" w:rsidRPr="00515931">
                <w:rPr>
                  <w:rStyle w:val="a3"/>
                  <w:sz w:val="22"/>
                  <w:szCs w:val="22"/>
                  <w:lang w:eastAsia="en-US"/>
                </w:rPr>
                <w:t>ru</w:t>
              </w:r>
              <w:proofErr w:type="spellEnd"/>
            </w:hyperlink>
          </w:p>
          <w:p w:rsidR="00455F04" w:rsidRDefault="00455F04" w:rsidP="008316D4">
            <w:pPr>
              <w:pStyle w:val="a5"/>
            </w:pPr>
          </w:p>
          <w:p w:rsidR="00572BCD" w:rsidRDefault="00572BCD" w:rsidP="008316D4">
            <w:pPr>
              <w:pStyle w:val="a5"/>
            </w:pPr>
          </w:p>
          <w:p w:rsidR="00455F04" w:rsidRPr="001C7C24" w:rsidRDefault="00455F04" w:rsidP="008316D4">
            <w:pPr>
              <w:pStyle w:val="a5"/>
            </w:pPr>
          </w:p>
        </w:tc>
        <w:tc>
          <w:tcPr>
            <w:tcW w:w="5592" w:type="dxa"/>
          </w:tcPr>
          <w:p w:rsidR="00455F04" w:rsidRDefault="00455F04" w:rsidP="008316D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Предприятие специализируется на выпуске климатического оборудования для морской техники, изделий микрокриогенной техники, систем кондиционирования, криогенного емкостного оборудования.</w:t>
            </w:r>
          </w:p>
          <w:p w:rsidR="00455F04" w:rsidRPr="00893D45" w:rsidRDefault="00455F04" w:rsidP="008316D4">
            <w:pPr>
              <w:rPr>
                <w:lang w:eastAsia="ar-SA"/>
              </w:rPr>
            </w:pPr>
          </w:p>
          <w:p w:rsidR="00455F04" w:rsidRPr="00893D45" w:rsidRDefault="00455F04" w:rsidP="008316D4">
            <w:pPr>
              <w:rPr>
                <w:lang w:eastAsia="ar-SA"/>
              </w:rPr>
            </w:pPr>
          </w:p>
          <w:p w:rsidR="00455F04" w:rsidRDefault="00455F04" w:rsidP="008316D4">
            <w:pPr>
              <w:rPr>
                <w:lang w:eastAsia="ar-SA"/>
              </w:rPr>
            </w:pPr>
          </w:p>
          <w:p w:rsidR="00455F04" w:rsidRDefault="00455F04" w:rsidP="008316D4">
            <w:pPr>
              <w:rPr>
                <w:lang w:eastAsia="ar-SA"/>
              </w:rPr>
            </w:pPr>
          </w:p>
          <w:p w:rsidR="00455F04" w:rsidRPr="00893D45" w:rsidRDefault="00455F04" w:rsidP="008316D4">
            <w:pPr>
              <w:rPr>
                <w:lang w:eastAsia="ar-SA"/>
              </w:rPr>
            </w:pPr>
          </w:p>
          <w:p w:rsidR="00455F04" w:rsidRDefault="00455F04" w:rsidP="008316D4">
            <w:pPr>
              <w:rPr>
                <w:lang w:eastAsia="ar-SA"/>
              </w:rPr>
            </w:pPr>
          </w:p>
          <w:p w:rsidR="00455F04" w:rsidRPr="00893D45" w:rsidRDefault="00455F04" w:rsidP="008316D4">
            <w:pPr>
              <w:rPr>
                <w:lang w:eastAsia="ar-SA"/>
              </w:rPr>
            </w:pPr>
          </w:p>
        </w:tc>
        <w:tc>
          <w:tcPr>
            <w:tcW w:w="5663" w:type="dxa"/>
          </w:tcPr>
          <w:p w:rsidR="00455F04" w:rsidRPr="001C7C24" w:rsidRDefault="00455F04" w:rsidP="008316D4">
            <w:pPr>
              <w:jc w:val="both"/>
            </w:pPr>
            <w:r w:rsidRPr="001C7C24">
              <w:t xml:space="preserve">Заинтересованы в установлении сотрудничества с компаниями следующих сфер деятельности: </w:t>
            </w:r>
          </w:p>
          <w:p w:rsidR="00455F04" w:rsidRDefault="00455F04" w:rsidP="008316D4">
            <w:pPr>
              <w:jc w:val="both"/>
              <w:rPr>
                <w:lang w:eastAsia="ar-SA"/>
              </w:rPr>
            </w:pPr>
            <w:r w:rsidRPr="001C7C24">
              <w:t>-</w:t>
            </w:r>
            <w:r>
              <w:t xml:space="preserve"> </w:t>
            </w:r>
            <w:r>
              <w:rPr>
                <w:lang w:eastAsia="ar-SA"/>
              </w:rPr>
              <w:t xml:space="preserve">предприятия, специализирующиеся на единичном и мелкосерийном изготовлении деталей высокой точности; </w:t>
            </w:r>
          </w:p>
          <w:p w:rsidR="00455F04" w:rsidRDefault="00455F04" w:rsidP="008316D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предприятия, выпускающие качественные литые заготовки, в том числе из чугуна.</w:t>
            </w:r>
          </w:p>
          <w:p w:rsidR="00455F04" w:rsidRDefault="00455F04" w:rsidP="008316D4">
            <w:pPr>
              <w:jc w:val="both"/>
              <w:rPr>
                <w:lang w:eastAsia="ar-SA"/>
              </w:rPr>
            </w:pPr>
          </w:p>
          <w:p w:rsidR="00455F04" w:rsidRPr="001C7C24" w:rsidRDefault="00455F04" w:rsidP="00D46FF9">
            <w:pPr>
              <w:jc w:val="both"/>
            </w:pPr>
            <w:r w:rsidRPr="001C7C24">
              <w:t>Направления сотрудничества:</w:t>
            </w:r>
          </w:p>
          <w:p w:rsidR="00455F04" w:rsidRPr="001C7C24" w:rsidRDefault="00455F04" w:rsidP="008316D4">
            <w:pPr>
              <w:jc w:val="both"/>
            </w:pPr>
            <w:r>
              <w:t xml:space="preserve">Размещение заказов на мелкосерийное изготовление деталей высокой точности, качественные литые заготовки. </w:t>
            </w:r>
            <w:r w:rsidRPr="001C7C24">
              <w:t xml:space="preserve"> </w:t>
            </w:r>
          </w:p>
          <w:p w:rsidR="00455F04" w:rsidRPr="00E752BE" w:rsidRDefault="00455F04" w:rsidP="008316D4">
            <w:pPr>
              <w:rPr>
                <w:rFonts w:ascii="Roboto" w:hAnsi="Roboto" w:cs="Helvetica"/>
                <w:color w:val="555555"/>
                <w:sz w:val="25"/>
                <w:szCs w:val="25"/>
              </w:rPr>
            </w:pPr>
          </w:p>
        </w:tc>
      </w:tr>
      <w:tr w:rsidR="00B14824" w:rsidRPr="001C7C24" w:rsidTr="00455F04">
        <w:trPr>
          <w:trHeight w:val="411"/>
          <w:jc w:val="center"/>
        </w:trPr>
        <w:tc>
          <w:tcPr>
            <w:tcW w:w="541" w:type="dxa"/>
          </w:tcPr>
          <w:p w:rsidR="00B14824" w:rsidRPr="001C7C24" w:rsidRDefault="00B14824" w:rsidP="007F4D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B14824" w:rsidRPr="00490FF8" w:rsidRDefault="00B14824" w:rsidP="0080136E">
            <w:r w:rsidRPr="00490FF8">
              <w:t>ООО «ЖБИ 7»</w:t>
            </w:r>
          </w:p>
          <w:p w:rsidR="00B14824" w:rsidRPr="00490FF8" w:rsidRDefault="00D45522" w:rsidP="0080136E">
            <w:hyperlink r:id="rId10" w:history="1">
              <w:r w:rsidR="00B14824" w:rsidRPr="00EA226C">
                <w:rPr>
                  <w:rStyle w:val="a3"/>
                </w:rPr>
                <w:t>http://www.zgbi7.ru/</w:t>
              </w:r>
            </w:hyperlink>
          </w:p>
          <w:p w:rsidR="00B14824" w:rsidRPr="00490FF8" w:rsidRDefault="00B14824" w:rsidP="0080136E"/>
          <w:p w:rsidR="00572BCD" w:rsidRPr="00572BCD" w:rsidRDefault="00572BCD" w:rsidP="0080136E"/>
          <w:p w:rsidR="00B14824" w:rsidRPr="00490FF8" w:rsidRDefault="00B14824" w:rsidP="0080136E">
            <w:pPr>
              <w:rPr>
                <w:lang w:val="en-US"/>
              </w:rPr>
            </w:pPr>
          </w:p>
        </w:tc>
        <w:tc>
          <w:tcPr>
            <w:tcW w:w="5592" w:type="dxa"/>
          </w:tcPr>
          <w:p w:rsidR="00B14824" w:rsidRPr="00490FF8" w:rsidRDefault="00B14824" w:rsidP="0080136E">
            <w:pPr>
              <w:shd w:val="clear" w:color="auto" w:fill="FFFFFF"/>
              <w:rPr>
                <w:color w:val="202124"/>
              </w:rPr>
            </w:pPr>
            <w:r w:rsidRPr="00490FF8">
              <w:rPr>
                <w:color w:val="202124"/>
              </w:rPr>
              <w:t>Строительство, производство железобетонных изделий</w:t>
            </w:r>
          </w:p>
        </w:tc>
        <w:tc>
          <w:tcPr>
            <w:tcW w:w="5663" w:type="dxa"/>
          </w:tcPr>
          <w:p w:rsidR="00B14824" w:rsidRDefault="00B14824" w:rsidP="0080136E">
            <w:r w:rsidRPr="00490FF8">
              <w:t>Заинтересованы в установлении сотрудничества с компаниями</w:t>
            </w:r>
            <w:r>
              <w:t>-производителями:</w:t>
            </w:r>
          </w:p>
          <w:p w:rsidR="00B14824" w:rsidRDefault="00B14824" w:rsidP="0080136E">
            <w:r>
              <w:t xml:space="preserve">- </w:t>
            </w:r>
            <w:r w:rsidRPr="00490FF8">
              <w:t xml:space="preserve"> металлопрокат</w:t>
            </w:r>
            <w:r>
              <w:t>а (строительная арматура)</w:t>
            </w:r>
            <w:r w:rsidRPr="00490FF8">
              <w:t xml:space="preserve">, </w:t>
            </w:r>
          </w:p>
          <w:p w:rsidR="00B14824" w:rsidRDefault="00B14824" w:rsidP="0080136E">
            <w:r>
              <w:t>-</w:t>
            </w:r>
            <w:r w:rsidRPr="00490FF8">
              <w:t>щебня</w:t>
            </w:r>
            <w:r>
              <w:t>.</w:t>
            </w:r>
          </w:p>
          <w:p w:rsidR="00B14824" w:rsidRPr="00490FF8" w:rsidRDefault="00B14824" w:rsidP="0080136E"/>
          <w:p w:rsidR="00B14824" w:rsidRPr="00490FF8" w:rsidRDefault="00B14824" w:rsidP="0080136E">
            <w:r w:rsidRPr="00490FF8">
              <w:t xml:space="preserve">Направления сотрудничества: </w:t>
            </w:r>
          </w:p>
          <w:p w:rsidR="00B14824" w:rsidRPr="00490FF8" w:rsidRDefault="00B14824" w:rsidP="0080136E">
            <w:r w:rsidRPr="00490FF8">
              <w:t>Закуп вышеперечисленных товаров</w:t>
            </w:r>
          </w:p>
        </w:tc>
      </w:tr>
      <w:tr w:rsidR="00B14824" w:rsidRPr="001C7C24" w:rsidTr="00455F04">
        <w:trPr>
          <w:trHeight w:val="411"/>
          <w:jc w:val="center"/>
        </w:trPr>
        <w:tc>
          <w:tcPr>
            <w:tcW w:w="541" w:type="dxa"/>
          </w:tcPr>
          <w:p w:rsidR="00B14824" w:rsidRPr="001C7C24" w:rsidRDefault="00B14824" w:rsidP="007F4D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B14824" w:rsidRDefault="00B14824" w:rsidP="0080136E">
            <w:pPr>
              <w:autoSpaceDE w:val="0"/>
              <w:autoSpaceDN w:val="0"/>
              <w:adjustRightInd w:val="0"/>
            </w:pPr>
            <w:r>
              <w:t>Общество с ограниченной ответственностью</w:t>
            </w:r>
          </w:p>
          <w:p w:rsidR="00B14824" w:rsidRDefault="00B14824" w:rsidP="0080136E">
            <w:pPr>
              <w:autoSpaceDE w:val="0"/>
              <w:autoSpaceDN w:val="0"/>
              <w:adjustRightInd w:val="0"/>
            </w:pPr>
            <w:r>
              <w:t>«Научно-техническая фирма «</w:t>
            </w:r>
            <w:proofErr w:type="spellStart"/>
            <w:r>
              <w:t>Микроникс</w:t>
            </w:r>
            <w:proofErr w:type="spellEnd"/>
            <w:r>
              <w:t>»</w:t>
            </w:r>
          </w:p>
          <w:p w:rsidR="00B14824" w:rsidRDefault="00D45522" w:rsidP="0080136E">
            <w:pPr>
              <w:autoSpaceDE w:val="0"/>
              <w:autoSpaceDN w:val="0"/>
              <w:adjustRightInd w:val="0"/>
            </w:pPr>
            <w:hyperlink r:id="rId11" w:history="1">
              <w:r w:rsidR="00B14824" w:rsidRPr="00BB01FA">
                <w:rPr>
                  <w:rStyle w:val="a3"/>
                </w:rPr>
                <w:t>www.mx-omsk.ru</w:t>
              </w:r>
            </w:hyperlink>
            <w:r w:rsidR="00B14824">
              <w:t xml:space="preserve"> </w:t>
            </w:r>
          </w:p>
          <w:p w:rsidR="00B14824" w:rsidRDefault="00D45522" w:rsidP="0080136E">
            <w:pPr>
              <w:autoSpaceDE w:val="0"/>
              <w:autoSpaceDN w:val="0"/>
              <w:adjustRightInd w:val="0"/>
            </w:pPr>
            <w:hyperlink r:id="rId12" w:history="1">
              <w:r w:rsidR="00B14824" w:rsidRPr="00BB01FA">
                <w:rPr>
                  <w:rStyle w:val="a3"/>
                </w:rPr>
                <w:t>micronix@mx-omsk.ru</w:t>
              </w:r>
            </w:hyperlink>
            <w:r w:rsidR="00B14824">
              <w:t xml:space="preserve"> </w:t>
            </w:r>
          </w:p>
          <w:p w:rsidR="00B14824" w:rsidRDefault="00B14824" w:rsidP="0080136E">
            <w:pPr>
              <w:autoSpaceDE w:val="0"/>
              <w:autoSpaceDN w:val="0"/>
              <w:adjustRightInd w:val="0"/>
            </w:pPr>
          </w:p>
          <w:p w:rsidR="00B14824" w:rsidRPr="001C7C24" w:rsidRDefault="00B14824" w:rsidP="0080136E">
            <w:pPr>
              <w:rPr>
                <w:bCs/>
              </w:rPr>
            </w:pPr>
          </w:p>
        </w:tc>
        <w:tc>
          <w:tcPr>
            <w:tcW w:w="5592" w:type="dxa"/>
          </w:tcPr>
          <w:p w:rsidR="00B14824" w:rsidRPr="00C65BCD" w:rsidRDefault="00B14824" w:rsidP="0080136E">
            <w:pPr>
              <w:pStyle w:val="rtejustify"/>
              <w:shd w:val="clear" w:color="auto" w:fill="FFFFFF"/>
            </w:pPr>
            <w:r w:rsidRPr="00C65BCD">
              <w:t>Автоматизация технологических процессов является главным направлением деятельности НТФ "</w:t>
            </w:r>
            <w:proofErr w:type="spellStart"/>
            <w:r w:rsidRPr="00C65BCD">
              <w:t>Микроникс</w:t>
            </w:r>
            <w:proofErr w:type="spellEnd"/>
            <w:r w:rsidRPr="00C65BCD">
              <w:t>".</w:t>
            </w:r>
          </w:p>
          <w:p w:rsidR="00B14824" w:rsidRPr="00C65BCD" w:rsidRDefault="00B14824" w:rsidP="0080136E">
            <w:pPr>
              <w:pStyle w:val="rtejustify"/>
              <w:shd w:val="clear" w:color="auto" w:fill="FFFFFF"/>
            </w:pPr>
            <w:r w:rsidRPr="00C65BCD">
              <w:t>Предлагает весь спектр услуг в области автоматизации:</w:t>
            </w:r>
          </w:p>
          <w:p w:rsidR="00B14824" w:rsidRPr="00C65BCD" w:rsidRDefault="00B14824" w:rsidP="0080136E">
            <w:pPr>
              <w:pStyle w:val="rtejustify"/>
              <w:shd w:val="clear" w:color="auto" w:fill="FFFFFF"/>
            </w:pPr>
            <w:r w:rsidRPr="00C65BCD">
              <w:t>- системы автоматического управления (АСУ) "под ключ" от разработки технического задания (ТЗ) по требованиям Заказчика до сервисного обслуживания внедренной системы;</w:t>
            </w:r>
          </w:p>
          <w:p w:rsidR="00B14824" w:rsidRPr="00C65BCD" w:rsidRDefault="00B14824" w:rsidP="0080136E">
            <w:pPr>
              <w:pStyle w:val="rtejustify"/>
              <w:shd w:val="clear" w:color="auto" w:fill="FFFFFF"/>
            </w:pPr>
            <w:r w:rsidRPr="00C65BCD">
              <w:t xml:space="preserve">- проектирование, комплектование, монтаж и </w:t>
            </w:r>
            <w:r w:rsidRPr="00C65BCD">
              <w:lastRenderedPageBreak/>
              <w:t xml:space="preserve">сопровождение АСУ практически во всех наиболее востребованных отраслях народного хозяйства — </w:t>
            </w:r>
            <w:r w:rsidRPr="00C65BCD">
              <w:rPr>
                <w:rStyle w:val="a4"/>
                <w:b w:val="0"/>
              </w:rPr>
              <w:t>АСУТП</w:t>
            </w:r>
            <w:r w:rsidRPr="00C65BCD">
              <w:t xml:space="preserve">, </w:t>
            </w:r>
            <w:r w:rsidRPr="00C65BCD">
              <w:rPr>
                <w:rStyle w:val="a4"/>
                <w:b w:val="0"/>
              </w:rPr>
              <w:t>АСДУ</w:t>
            </w:r>
            <w:r w:rsidRPr="00C65BCD">
              <w:t xml:space="preserve">, </w:t>
            </w:r>
            <w:r w:rsidRPr="00C65BCD">
              <w:rPr>
                <w:rStyle w:val="a4"/>
                <w:b w:val="0"/>
              </w:rPr>
              <w:t>АИИС</w:t>
            </w:r>
            <w:r w:rsidRPr="00C65BCD">
              <w:t xml:space="preserve">, </w:t>
            </w:r>
            <w:r w:rsidRPr="00C65BCD">
              <w:rPr>
                <w:rStyle w:val="a4"/>
                <w:b w:val="0"/>
              </w:rPr>
              <w:t>АСКУЭ</w:t>
            </w:r>
            <w:r w:rsidRPr="00C65BCD">
              <w:t>;</w:t>
            </w:r>
          </w:p>
          <w:p w:rsidR="00B14824" w:rsidRPr="00C65BCD" w:rsidRDefault="00B14824" w:rsidP="0080136E">
            <w:pPr>
              <w:pStyle w:val="rtejustify"/>
              <w:shd w:val="clear" w:color="auto" w:fill="FFFFFF"/>
            </w:pPr>
            <w:r w:rsidRPr="00C65BCD">
              <w:t>- локальная автоматизация отдельных объектов и установок с проектированием как шкафов автоматического управления (ШАУ), так и вспомогательных электротехнических шкафов, например, шкафов ввода (ШВ) или шкафов собственных нужд (ШСН);</w:t>
            </w:r>
          </w:p>
          <w:p w:rsidR="00B14824" w:rsidRPr="00C65BCD" w:rsidRDefault="00B14824" w:rsidP="0080136E">
            <w:pPr>
              <w:pStyle w:val="rtejustify"/>
              <w:shd w:val="clear" w:color="auto" w:fill="FFFFFF"/>
            </w:pPr>
            <w:r w:rsidRPr="00C65BCD">
              <w:t>- разработка и производство устройств автоматики, как общего применения, так и специализированных для нужд отдельных предприятий;</w:t>
            </w:r>
          </w:p>
          <w:p w:rsidR="00B14824" w:rsidRPr="00C65BCD" w:rsidRDefault="00B14824" w:rsidP="0080136E">
            <w:pPr>
              <w:pStyle w:val="rtejustify"/>
              <w:shd w:val="clear" w:color="auto" w:fill="FFFFFF"/>
            </w:pPr>
            <w:r w:rsidRPr="00C65BCD">
              <w:t>- разработка и производство датчиков для контроля технологических процессов, в том числе специализированных под конкретных Заказчиков.</w:t>
            </w:r>
          </w:p>
          <w:p w:rsidR="00B14824" w:rsidRPr="00C65BCD" w:rsidRDefault="00B14824" w:rsidP="0080136E">
            <w:pPr>
              <w:pStyle w:val="rtejustify"/>
              <w:shd w:val="clear" w:color="auto" w:fill="FFFFFF"/>
            </w:pPr>
          </w:p>
        </w:tc>
        <w:tc>
          <w:tcPr>
            <w:tcW w:w="5663" w:type="dxa"/>
          </w:tcPr>
          <w:p w:rsidR="00B14824" w:rsidRPr="00C65BCD" w:rsidRDefault="00B14824" w:rsidP="0080136E">
            <w:pPr>
              <w:jc w:val="both"/>
            </w:pPr>
            <w:r w:rsidRPr="00C65BCD">
              <w:lastRenderedPageBreak/>
              <w:t>Заинтересованы в установлении сотрудничества с крупными промышленными предприятиями различного направления (заводы, комбинаты):</w:t>
            </w:r>
          </w:p>
          <w:p w:rsidR="00B14824" w:rsidRPr="00C65BCD" w:rsidRDefault="00B14824" w:rsidP="0080136E">
            <w:pPr>
              <w:autoSpaceDE w:val="0"/>
              <w:autoSpaceDN w:val="0"/>
              <w:adjustRightInd w:val="0"/>
            </w:pPr>
            <w:r w:rsidRPr="00C65BCD">
              <w:t>- водоканалы</w:t>
            </w:r>
          </w:p>
          <w:p w:rsidR="00B14824" w:rsidRPr="00C65BCD" w:rsidRDefault="00B14824" w:rsidP="0080136E">
            <w:pPr>
              <w:autoSpaceDE w:val="0"/>
              <w:autoSpaceDN w:val="0"/>
              <w:adjustRightInd w:val="0"/>
            </w:pPr>
            <w:r w:rsidRPr="00C65BCD">
              <w:t>- производители электродвигателей</w:t>
            </w:r>
          </w:p>
          <w:p w:rsidR="00B14824" w:rsidRPr="00C65BCD" w:rsidRDefault="00B14824" w:rsidP="0080136E">
            <w:pPr>
              <w:autoSpaceDE w:val="0"/>
              <w:autoSpaceDN w:val="0"/>
              <w:adjustRightInd w:val="0"/>
            </w:pPr>
            <w:r w:rsidRPr="00C65BCD">
              <w:t>- производители щитового оборудования</w:t>
            </w:r>
          </w:p>
          <w:p w:rsidR="00B14824" w:rsidRPr="00C65BCD" w:rsidRDefault="00B14824" w:rsidP="0080136E">
            <w:pPr>
              <w:autoSpaceDE w:val="0"/>
              <w:autoSpaceDN w:val="0"/>
              <w:adjustRightInd w:val="0"/>
            </w:pPr>
            <w:r w:rsidRPr="00C65BCD">
              <w:t>- производители вибростендов</w:t>
            </w:r>
          </w:p>
          <w:p w:rsidR="00B14824" w:rsidRPr="00C65BCD" w:rsidRDefault="00B14824" w:rsidP="0080136E">
            <w:pPr>
              <w:autoSpaceDE w:val="0"/>
              <w:autoSpaceDN w:val="0"/>
              <w:adjustRightInd w:val="0"/>
            </w:pPr>
            <w:r w:rsidRPr="00C65BCD">
              <w:t>- производители вентиляторов</w:t>
            </w:r>
          </w:p>
          <w:p w:rsidR="00B14824" w:rsidRPr="00C65BCD" w:rsidRDefault="00B14824" w:rsidP="0080136E">
            <w:pPr>
              <w:autoSpaceDE w:val="0"/>
              <w:autoSpaceDN w:val="0"/>
              <w:adjustRightInd w:val="0"/>
            </w:pPr>
            <w:r w:rsidRPr="00C65BCD">
              <w:t>Контакты: главные энергетики, технические специалисты, снабженцы.</w:t>
            </w:r>
          </w:p>
          <w:p w:rsidR="00B14824" w:rsidRPr="00C65BCD" w:rsidRDefault="00B14824" w:rsidP="0080136E">
            <w:pPr>
              <w:autoSpaceDE w:val="0"/>
              <w:autoSpaceDN w:val="0"/>
              <w:adjustRightInd w:val="0"/>
            </w:pPr>
          </w:p>
          <w:p w:rsidR="00B14824" w:rsidRPr="00C65BCD" w:rsidRDefault="00B14824" w:rsidP="0080136E">
            <w:pPr>
              <w:jc w:val="both"/>
            </w:pPr>
          </w:p>
        </w:tc>
      </w:tr>
      <w:tr w:rsidR="00B14824" w:rsidRPr="001C7C24" w:rsidTr="00455F04">
        <w:trPr>
          <w:trHeight w:val="411"/>
          <w:jc w:val="center"/>
        </w:trPr>
        <w:tc>
          <w:tcPr>
            <w:tcW w:w="541" w:type="dxa"/>
          </w:tcPr>
          <w:p w:rsidR="00B14824" w:rsidRPr="001C7C24" w:rsidRDefault="00B14824" w:rsidP="007F4D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B14824" w:rsidRDefault="00B14824" w:rsidP="0080136E">
            <w:pPr>
              <w:pStyle w:val="a5"/>
              <w:rPr>
                <w:rFonts w:eastAsia="Times New Roman"/>
              </w:rPr>
            </w:pPr>
            <w:r>
              <w:t>Общество с ограниченной ответственностью «</w:t>
            </w:r>
            <w:proofErr w:type="spellStart"/>
            <w:r>
              <w:t>Сибэнергомонтаж</w:t>
            </w:r>
            <w:proofErr w:type="spellEnd"/>
            <w:r>
              <w:t>»</w:t>
            </w:r>
          </w:p>
          <w:p w:rsidR="00B14824" w:rsidRDefault="00D45522" w:rsidP="0080136E">
            <w:pPr>
              <w:pStyle w:val="a5"/>
            </w:pPr>
            <w:hyperlink r:id="rId13" w:history="1">
              <w:r w:rsidR="00B14824" w:rsidRPr="00C64494">
                <w:rPr>
                  <w:rStyle w:val="a3"/>
                </w:rPr>
                <w:t>http://www.omtep.ru/</w:t>
              </w:r>
            </w:hyperlink>
          </w:p>
          <w:p w:rsidR="00B14824" w:rsidRDefault="00D45522" w:rsidP="0080136E">
            <w:pPr>
              <w:pStyle w:val="a5"/>
            </w:pPr>
            <w:hyperlink r:id="rId14" w:history="1">
              <w:r w:rsidR="00B14824" w:rsidRPr="00C64494">
                <w:rPr>
                  <w:rStyle w:val="a3"/>
                </w:rPr>
                <w:t>https://xn--01-1lcmscm.xn--p1ai/</w:t>
              </w:r>
            </w:hyperlink>
          </w:p>
          <w:p w:rsidR="00B14824" w:rsidRPr="001D47CE" w:rsidRDefault="00B14824" w:rsidP="0080136E">
            <w:pPr>
              <w:pStyle w:val="a5"/>
            </w:pPr>
          </w:p>
          <w:p w:rsidR="00B14824" w:rsidRDefault="00B14824" w:rsidP="004008A5">
            <w:pPr>
              <w:pStyle w:val="a5"/>
              <w:rPr>
                <w:rFonts w:eastAsia="Times New Roman"/>
              </w:rPr>
            </w:pPr>
          </w:p>
        </w:tc>
        <w:tc>
          <w:tcPr>
            <w:tcW w:w="5592" w:type="dxa"/>
          </w:tcPr>
          <w:p w:rsidR="00B14824" w:rsidRPr="001C7C24" w:rsidRDefault="00B14824" w:rsidP="0080136E">
            <w:pPr>
              <w:pStyle w:val="a5"/>
              <w:jc w:val="both"/>
            </w:pPr>
            <w:r>
              <w:t>Производство</w:t>
            </w:r>
            <w:r w:rsidRPr="001C7C24">
              <w:t xml:space="preserve"> </w:t>
            </w:r>
            <w:r>
              <w:t>Б</w:t>
            </w:r>
            <w:r w:rsidRPr="001C7C24">
              <w:t>иоцидн</w:t>
            </w:r>
            <w:r>
              <w:t>ого Комплекса</w:t>
            </w:r>
            <w:r w:rsidRPr="001C7C24">
              <w:t xml:space="preserve"> «Скунс-01»®</w:t>
            </w:r>
            <w:r>
              <w:t xml:space="preserve">, </w:t>
            </w:r>
            <w:r w:rsidRPr="001C7C24">
              <w:t>предназначенн</w:t>
            </w:r>
            <w:r>
              <w:t>ого</w:t>
            </w:r>
            <w:r w:rsidRPr="001C7C24">
              <w:t xml:space="preserve"> для решения проблемы не санкционированного слива воды из закрытых систем теплоснабжения и подавления патогенной микрофлоры.</w:t>
            </w:r>
          </w:p>
          <w:p w:rsidR="00B14824" w:rsidRPr="001C7C24" w:rsidRDefault="00B14824" w:rsidP="0080136E">
            <w:pPr>
              <w:pStyle w:val="a5"/>
              <w:jc w:val="both"/>
            </w:pPr>
            <w:r w:rsidRPr="001C7C24">
              <w:t xml:space="preserve">Внедрение энергосберегающих технологий </w:t>
            </w:r>
            <w:r>
              <w:t>для теплоснабжения.</w:t>
            </w:r>
          </w:p>
          <w:p w:rsidR="00B14824" w:rsidRPr="001C7C24" w:rsidRDefault="00B14824" w:rsidP="0080136E">
            <w:pPr>
              <w:pStyle w:val="a5"/>
              <w:jc w:val="both"/>
            </w:pPr>
          </w:p>
        </w:tc>
        <w:tc>
          <w:tcPr>
            <w:tcW w:w="5663" w:type="dxa"/>
          </w:tcPr>
          <w:p w:rsidR="00B14824" w:rsidRPr="001C7C24" w:rsidRDefault="00B14824" w:rsidP="0080136E">
            <w:pPr>
              <w:jc w:val="both"/>
            </w:pPr>
            <w:r w:rsidRPr="001C7C24">
              <w:t xml:space="preserve">Заинтересованы в установлении сотрудничества с </w:t>
            </w:r>
            <w:r>
              <w:t xml:space="preserve">теплоснабжающими </w:t>
            </w:r>
            <w:r w:rsidRPr="001C7C24">
              <w:t>компаниями</w:t>
            </w:r>
            <w:r>
              <w:t xml:space="preserve">, желающими </w:t>
            </w:r>
            <w:r w:rsidRPr="001C7C24">
              <w:t xml:space="preserve"> </w:t>
            </w:r>
            <w:r>
              <w:t xml:space="preserve">снизить свои потери от несанкционированного слива теплоносителя (при </w:t>
            </w:r>
            <w:r w:rsidRPr="001C7C24">
              <w:t>производств</w:t>
            </w:r>
            <w:r>
              <w:t>е</w:t>
            </w:r>
            <w:r w:rsidRPr="001C7C24">
              <w:t xml:space="preserve"> и передач</w:t>
            </w:r>
            <w:r>
              <w:t>е</w:t>
            </w:r>
            <w:r w:rsidRPr="001C7C24">
              <w:t xml:space="preserve"> пара и горячей воды</w:t>
            </w:r>
            <w:r>
              <w:t xml:space="preserve">, </w:t>
            </w:r>
            <w:r w:rsidRPr="001C7C24">
              <w:t>котельны</w:t>
            </w:r>
            <w:r>
              <w:t>ми</w:t>
            </w:r>
            <w:r w:rsidRPr="001C7C24">
              <w:t xml:space="preserve">, </w:t>
            </w:r>
            <w:r>
              <w:t xml:space="preserve">в </w:t>
            </w:r>
            <w:r w:rsidRPr="001C7C24">
              <w:t>жилищно-коммунальн</w:t>
            </w:r>
            <w:r>
              <w:t>ом</w:t>
            </w:r>
            <w:r w:rsidRPr="001C7C24">
              <w:t xml:space="preserve"> комплекс</w:t>
            </w:r>
            <w:r>
              <w:t>е)</w:t>
            </w:r>
            <w:r w:rsidRPr="001C7C24">
              <w:t>.</w:t>
            </w:r>
          </w:p>
          <w:p w:rsidR="00B14824" w:rsidRPr="001C7C24" w:rsidRDefault="00B14824" w:rsidP="0080136E">
            <w:pPr>
              <w:jc w:val="both"/>
            </w:pPr>
          </w:p>
          <w:p w:rsidR="00B14824" w:rsidRPr="001C7C24" w:rsidRDefault="00B14824" w:rsidP="0080136E">
            <w:pPr>
              <w:jc w:val="both"/>
            </w:pPr>
            <w:r w:rsidRPr="001C7C24">
              <w:t>Направления сотрудничества:</w:t>
            </w:r>
          </w:p>
          <w:p w:rsidR="00B14824" w:rsidRDefault="00B14824" w:rsidP="0080136E">
            <w:pPr>
              <w:jc w:val="both"/>
            </w:pPr>
            <w:r w:rsidRPr="001C7C24">
              <w:t>Реализация БК «Скунс-01»® в целях несанкционированного слива те</w:t>
            </w:r>
            <w:r>
              <w:t>плоносителя из систем отопления.</w:t>
            </w:r>
          </w:p>
          <w:p w:rsidR="00B14824" w:rsidRPr="001C7C24" w:rsidRDefault="00B14824" w:rsidP="00E645E7">
            <w:pPr>
              <w:jc w:val="both"/>
            </w:pPr>
          </w:p>
        </w:tc>
      </w:tr>
      <w:tr w:rsidR="00B14824" w:rsidRPr="001C7C24" w:rsidTr="00455F04">
        <w:trPr>
          <w:trHeight w:val="411"/>
          <w:jc w:val="center"/>
        </w:trPr>
        <w:tc>
          <w:tcPr>
            <w:tcW w:w="541" w:type="dxa"/>
          </w:tcPr>
          <w:p w:rsidR="00B14824" w:rsidRPr="001C7C24" w:rsidRDefault="00B14824" w:rsidP="007F4D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B14824" w:rsidRDefault="00B14824" w:rsidP="008316D4">
            <w:pPr>
              <w:pStyle w:val="a5"/>
              <w:rPr>
                <w:rFonts w:eastAsia="Times New Roman"/>
              </w:rPr>
            </w:pPr>
            <w:r>
              <w:t>Общество с ограниченной ответственностью «БИОРЕСУРС»</w:t>
            </w:r>
          </w:p>
          <w:p w:rsidR="00B14824" w:rsidRDefault="00D45522" w:rsidP="008316D4">
            <w:pPr>
              <w:pStyle w:val="a5"/>
            </w:pPr>
            <w:hyperlink r:id="rId15" w:history="1">
              <w:r w:rsidR="00B14824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="00B14824"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r w:rsidR="00B14824">
                <w:rPr>
                  <w:rStyle w:val="a3"/>
                  <w:sz w:val="22"/>
                  <w:szCs w:val="22"/>
                  <w:lang w:val="en-US" w:eastAsia="en-US"/>
                </w:rPr>
                <w:t>bio</w:t>
              </w:r>
              <w:r w:rsidR="00B14824">
                <w:rPr>
                  <w:rStyle w:val="a3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B14824">
                <w:rPr>
                  <w:rStyle w:val="a3"/>
                  <w:sz w:val="22"/>
                  <w:szCs w:val="22"/>
                  <w:lang w:val="en-US" w:eastAsia="en-US"/>
                </w:rPr>
                <w:t>rs</w:t>
              </w:r>
              <w:proofErr w:type="spellEnd"/>
              <w:r w:rsidR="00B1482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B14824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B14824">
                <w:rPr>
                  <w:rStyle w:val="a3"/>
                  <w:sz w:val="22"/>
                  <w:szCs w:val="22"/>
                  <w:lang w:eastAsia="en-US"/>
                </w:rPr>
                <w:t>/</w:t>
              </w:r>
            </w:hyperlink>
          </w:p>
          <w:p w:rsidR="00B14824" w:rsidRDefault="00B14824" w:rsidP="008316D4">
            <w:pPr>
              <w:pStyle w:val="a5"/>
            </w:pPr>
          </w:p>
          <w:p w:rsidR="00B14824" w:rsidRDefault="00B14824" w:rsidP="00E645E7">
            <w:pPr>
              <w:pStyle w:val="a5"/>
              <w:rPr>
                <w:rFonts w:eastAsia="Times New Roman"/>
              </w:rPr>
            </w:pPr>
          </w:p>
        </w:tc>
        <w:tc>
          <w:tcPr>
            <w:tcW w:w="5592" w:type="dxa"/>
          </w:tcPr>
          <w:p w:rsidR="00B14824" w:rsidRPr="001C7C24" w:rsidRDefault="00B14824" w:rsidP="00A36CB1">
            <w:pPr>
              <w:pStyle w:val="a6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7C24">
              <w:rPr>
                <w:rFonts w:ascii="Times New Roman" w:hAnsi="Times New Roman"/>
                <w:sz w:val="24"/>
                <w:szCs w:val="24"/>
              </w:rPr>
              <w:t>омпостирование органических отходов жизнедеятельности сельскохозяйственных животных</w:t>
            </w:r>
            <w:r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1C7C24">
              <w:rPr>
                <w:rFonts w:ascii="Times New Roman" w:hAnsi="Times New Roman"/>
                <w:sz w:val="24"/>
                <w:szCs w:val="24"/>
              </w:rPr>
              <w:t>омышленная очистка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>, компостирование</w:t>
            </w:r>
            <w:r w:rsidRPr="001C7C24">
              <w:rPr>
                <w:rFonts w:ascii="Times New Roman" w:hAnsi="Times New Roman"/>
                <w:sz w:val="24"/>
                <w:szCs w:val="24"/>
              </w:rPr>
              <w:t xml:space="preserve"> 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Pr="001C7C24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7C24">
              <w:rPr>
                <w:rFonts w:ascii="Times New Roman" w:hAnsi="Times New Roman"/>
                <w:sz w:val="24"/>
                <w:szCs w:val="24"/>
              </w:rPr>
              <w:t>рекультивация земель после загрязнения нефтесодержащими продуктами и отходами жизнедеятельности животных</w:t>
            </w:r>
            <w:r>
              <w:rPr>
                <w:rFonts w:ascii="Times New Roman" w:hAnsi="Times New Roman"/>
                <w:sz w:val="24"/>
                <w:szCs w:val="24"/>
              </w:rPr>
              <w:t>, очистка воздуха объектов компостирования органических отходов, котельных и ТЭЦ</w:t>
            </w:r>
            <w:r w:rsidRPr="001C7C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B14824" w:rsidRDefault="00B14824" w:rsidP="00A36CB1">
            <w:pPr>
              <w:jc w:val="both"/>
            </w:pPr>
            <w:r w:rsidRPr="001C7C24">
              <w:t xml:space="preserve">Заинтересованы в установлении сотрудничества с компаниями следующих сфер деятельности: </w:t>
            </w:r>
          </w:p>
          <w:p w:rsidR="00B14824" w:rsidRDefault="00B14824" w:rsidP="00A36CB1">
            <w:pPr>
              <w:jc w:val="both"/>
            </w:pPr>
            <w:r w:rsidRPr="001C7C24">
              <w:t xml:space="preserve">- пищевое производство, </w:t>
            </w:r>
          </w:p>
          <w:p w:rsidR="00B14824" w:rsidRPr="001C7C24" w:rsidRDefault="00B14824" w:rsidP="008316D4">
            <w:pPr>
              <w:jc w:val="both"/>
            </w:pPr>
            <w:r>
              <w:t>- сельскохозяйственное животноводство (</w:t>
            </w:r>
            <w:r w:rsidRPr="001C7C24">
              <w:t>птице</w:t>
            </w:r>
            <w:r>
              <w:t>фабрики,</w:t>
            </w:r>
            <w:r w:rsidRPr="001C7C24">
              <w:t xml:space="preserve"> свиноводство,</w:t>
            </w:r>
            <w:r>
              <w:t xml:space="preserve"> </w:t>
            </w:r>
            <w:r w:rsidRPr="001C7C24">
              <w:t>молочное производство</w:t>
            </w:r>
            <w:r>
              <w:t xml:space="preserve"> полного цикла)</w:t>
            </w:r>
            <w:r w:rsidRPr="001C7C24">
              <w:t>,</w:t>
            </w:r>
          </w:p>
          <w:p w:rsidR="00B14824" w:rsidRDefault="00B14824" w:rsidP="008316D4">
            <w:pPr>
              <w:jc w:val="both"/>
            </w:pPr>
            <w:r w:rsidRPr="001C7C24">
              <w:t>- предприятия нефтяной промышленности</w:t>
            </w:r>
            <w:r>
              <w:t xml:space="preserve"> (промывка цистерн, труб и прочее),</w:t>
            </w:r>
          </w:p>
          <w:p w:rsidR="00B14824" w:rsidRDefault="00B14824" w:rsidP="008316D4">
            <w:pPr>
              <w:jc w:val="both"/>
            </w:pPr>
            <w:r>
              <w:t>- котельные, ТЭЦ,</w:t>
            </w:r>
          </w:p>
          <w:p w:rsidR="00B14824" w:rsidRPr="001C7C24" w:rsidRDefault="00B14824" w:rsidP="008316D4">
            <w:pPr>
              <w:jc w:val="both"/>
            </w:pPr>
            <w:r>
              <w:lastRenderedPageBreak/>
              <w:t>-региональный оператор по обращению с твердыми коммунальными отходами</w:t>
            </w:r>
            <w:r w:rsidRPr="001C7C24">
              <w:t>.</w:t>
            </w:r>
          </w:p>
          <w:p w:rsidR="00B14824" w:rsidRPr="001C7C24" w:rsidRDefault="00B14824" w:rsidP="008316D4">
            <w:pPr>
              <w:jc w:val="both"/>
            </w:pPr>
          </w:p>
          <w:p w:rsidR="00B14824" w:rsidRPr="001C7C24" w:rsidRDefault="00B14824" w:rsidP="008316D4">
            <w:pPr>
              <w:jc w:val="both"/>
            </w:pPr>
            <w:r w:rsidRPr="001C7C24">
              <w:t xml:space="preserve">Направления сотрудничества: </w:t>
            </w:r>
          </w:p>
          <w:p w:rsidR="00B14824" w:rsidRPr="001C7C24" w:rsidRDefault="00B14824" w:rsidP="008316D4">
            <w:pPr>
              <w:jc w:val="both"/>
            </w:pPr>
            <w:r>
              <w:t xml:space="preserve">Очистка воздуха, </w:t>
            </w:r>
            <w:r w:rsidRPr="001C7C24">
              <w:t xml:space="preserve">промышленная очистка сточных вод, </w:t>
            </w:r>
            <w:r>
              <w:t>к</w:t>
            </w:r>
            <w:r w:rsidRPr="001C7C24">
              <w:t xml:space="preserve">омпостирование органических отходов животноводства и </w:t>
            </w:r>
            <w:r>
              <w:t>органических хвостов ТКО.</w:t>
            </w:r>
          </w:p>
          <w:p w:rsidR="00B14824" w:rsidRPr="001C7C24" w:rsidRDefault="00B14824" w:rsidP="008316D4">
            <w:pPr>
              <w:jc w:val="both"/>
            </w:pPr>
          </w:p>
        </w:tc>
      </w:tr>
      <w:tr w:rsidR="00B14824" w:rsidRPr="001C7C24" w:rsidTr="00455F04">
        <w:trPr>
          <w:trHeight w:val="411"/>
          <w:jc w:val="center"/>
        </w:trPr>
        <w:tc>
          <w:tcPr>
            <w:tcW w:w="541" w:type="dxa"/>
          </w:tcPr>
          <w:p w:rsidR="00B14824" w:rsidRPr="001C7C24" w:rsidRDefault="00B14824" w:rsidP="007F4D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B14824" w:rsidRDefault="00B14824" w:rsidP="008316D4">
            <w:r>
              <w:t xml:space="preserve">Акционерное общество «Омский научно-исследовательский институт приборостроения» </w:t>
            </w:r>
          </w:p>
          <w:p w:rsidR="00B14824" w:rsidRDefault="00B14824" w:rsidP="008316D4">
            <w:pPr>
              <w:pStyle w:val="a5"/>
            </w:pPr>
            <w:r>
              <w:t>(АО «ОНИИП»)</w:t>
            </w:r>
          </w:p>
          <w:p w:rsidR="00B14824" w:rsidRDefault="00D45522" w:rsidP="008316D4">
            <w:pPr>
              <w:pStyle w:val="a5"/>
            </w:pPr>
            <w:hyperlink r:id="rId16" w:history="1">
              <w:r w:rsidR="00B14824" w:rsidRPr="00515931">
                <w:rPr>
                  <w:rStyle w:val="a3"/>
                  <w:sz w:val="22"/>
                  <w:szCs w:val="22"/>
                  <w:lang w:val="en-US" w:eastAsia="en-US"/>
                </w:rPr>
                <w:t>www</w:t>
              </w:r>
              <w:r w:rsidR="00B14824" w:rsidRPr="00515931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B14824" w:rsidRPr="00515931">
                <w:rPr>
                  <w:rStyle w:val="a3"/>
                  <w:sz w:val="22"/>
                  <w:szCs w:val="22"/>
                  <w:lang w:eastAsia="en-US"/>
                </w:rPr>
                <w:t>oniip</w:t>
              </w:r>
              <w:proofErr w:type="spellEnd"/>
              <w:r w:rsidR="00B14824" w:rsidRPr="00515931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B14824" w:rsidRPr="00515931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B14824" w:rsidRPr="00242AD8" w:rsidRDefault="00B14824" w:rsidP="008316D4">
            <w:pPr>
              <w:pStyle w:val="a5"/>
            </w:pPr>
          </w:p>
          <w:p w:rsidR="00B14824" w:rsidRDefault="00B14824" w:rsidP="008316D4">
            <w:pPr>
              <w:pStyle w:val="a5"/>
              <w:rPr>
                <w:bCs/>
              </w:rPr>
            </w:pPr>
          </w:p>
          <w:p w:rsidR="00B14824" w:rsidRPr="001C7C24" w:rsidRDefault="00B14824" w:rsidP="008316D4">
            <w:pPr>
              <w:pStyle w:val="a5"/>
              <w:rPr>
                <w:bCs/>
              </w:rPr>
            </w:pPr>
          </w:p>
        </w:tc>
        <w:tc>
          <w:tcPr>
            <w:tcW w:w="5592" w:type="dxa"/>
          </w:tcPr>
          <w:p w:rsidR="00B14824" w:rsidRPr="002236FE" w:rsidRDefault="00B14824" w:rsidP="008316D4">
            <w:pPr>
              <w:pStyle w:val="a5"/>
              <w:jc w:val="both"/>
              <w:rPr>
                <w:i/>
              </w:rPr>
            </w:pPr>
            <w:r w:rsidRPr="002236FE">
              <w:rPr>
                <w:i/>
              </w:rPr>
              <w:t>Радиосвязь</w:t>
            </w:r>
          </w:p>
          <w:p w:rsidR="00B14824" w:rsidRPr="002236FE" w:rsidRDefault="00B14824" w:rsidP="008316D4">
            <w:pPr>
              <w:pStyle w:val="a5"/>
              <w:jc w:val="both"/>
              <w:rPr>
                <w:i/>
              </w:rPr>
            </w:pPr>
          </w:p>
          <w:p w:rsidR="00B14824" w:rsidRPr="002236FE" w:rsidRDefault="00B14824" w:rsidP="008316D4">
            <w:pPr>
              <w:pStyle w:val="a5"/>
              <w:jc w:val="both"/>
              <w:rPr>
                <w:i/>
              </w:rPr>
            </w:pPr>
            <w:r w:rsidRPr="002236FE">
              <w:rPr>
                <w:i/>
              </w:rPr>
              <w:t>АО «ОНИИП» пред</w:t>
            </w:r>
            <w:bookmarkStart w:id="0" w:name="_GoBack"/>
            <w:bookmarkEnd w:id="0"/>
            <w:r w:rsidRPr="002236FE">
              <w:rPr>
                <w:i/>
              </w:rPr>
              <w:t xml:space="preserve">ставляет собой научно-производственный комплекс с полным циклом работ от разработки до выпуска изделий и комплексов радиосвязи. Выполняются работы по проектированию </w:t>
            </w:r>
            <w:proofErr w:type="spellStart"/>
            <w:r w:rsidRPr="002236FE">
              <w:rPr>
                <w:i/>
              </w:rPr>
              <w:t>высокоинтегрированной</w:t>
            </w:r>
            <w:proofErr w:type="spellEnd"/>
            <w:r w:rsidRPr="002236FE">
              <w:rPr>
                <w:i/>
              </w:rPr>
              <w:t xml:space="preserve"> электронной компонентной базы систем телекоммуникационного назначения, микросистем устройств цифровой обработки сигнала, сетевых коммутаторов, устройств управления, радиационно-стойких</w:t>
            </w:r>
            <w:r w:rsidR="004008A5" w:rsidRPr="002236FE">
              <w:rPr>
                <w:i/>
              </w:rPr>
              <w:t xml:space="preserve"> цифровых и радиочастотных СБИС (информация уточняется)</w:t>
            </w:r>
          </w:p>
          <w:p w:rsidR="00B14824" w:rsidRPr="002236FE" w:rsidRDefault="00B14824" w:rsidP="008316D4">
            <w:pPr>
              <w:pStyle w:val="a5"/>
              <w:ind w:left="720"/>
              <w:jc w:val="both"/>
            </w:pPr>
          </w:p>
        </w:tc>
        <w:tc>
          <w:tcPr>
            <w:tcW w:w="5663" w:type="dxa"/>
          </w:tcPr>
          <w:p w:rsidR="00B14824" w:rsidRPr="002236FE" w:rsidRDefault="00B14824" w:rsidP="008316D4">
            <w:pPr>
              <w:jc w:val="both"/>
            </w:pPr>
            <w:r w:rsidRPr="002236FE">
              <w:t xml:space="preserve">Заинтересованы в установлении сотрудничества с компаниями следующих сфер деятельности: </w:t>
            </w:r>
          </w:p>
          <w:p w:rsidR="00B14824" w:rsidRPr="002236FE" w:rsidRDefault="00B14824" w:rsidP="008316D4">
            <w:pPr>
              <w:jc w:val="both"/>
              <w:rPr>
                <w:i/>
              </w:rPr>
            </w:pPr>
            <w:r w:rsidRPr="002236FE">
              <w:rPr>
                <w:i/>
              </w:rPr>
              <w:t>- АПК, фермерские хозяйства, мясное и молочное животноводство – обмен опытом, взаимодействие с фермерскими хозяйствами с целью тестовой эксплуатации оборудования, привлечение инвестиций в развитие хозяйств</w:t>
            </w:r>
            <w:r w:rsidR="004008A5" w:rsidRPr="002236FE">
              <w:rPr>
                <w:i/>
              </w:rPr>
              <w:t xml:space="preserve"> (информация уточняется)</w:t>
            </w:r>
            <w:r w:rsidRPr="002236FE">
              <w:rPr>
                <w:i/>
              </w:rPr>
              <w:t>.</w:t>
            </w:r>
          </w:p>
          <w:p w:rsidR="00B14824" w:rsidRPr="002236FE" w:rsidRDefault="00B14824" w:rsidP="008316D4">
            <w:pPr>
              <w:jc w:val="both"/>
            </w:pPr>
            <w:r w:rsidRPr="002236FE">
              <w:t>- Крупные промышленные объекты (горно-обогатительные комбинаты, нефтехимическое производство, карьеры, шахты и пр.), где требуется наличие мобильной профессиональной связи для управления технологическими процессами и обеспечения безопасности производства.</w:t>
            </w:r>
          </w:p>
          <w:p w:rsidR="00B14824" w:rsidRPr="002236FE" w:rsidRDefault="00B14824" w:rsidP="008316D4">
            <w:pPr>
              <w:pStyle w:val="a5"/>
              <w:jc w:val="both"/>
            </w:pPr>
            <w:r w:rsidRPr="002236FE">
              <w:t>- Станций скорой помощи, МЧС, службы 112  - организация связи для оперативного управления бригадами, связи во время ЧП.</w:t>
            </w:r>
          </w:p>
          <w:p w:rsidR="00B14824" w:rsidRPr="002236FE" w:rsidRDefault="00B14824" w:rsidP="00A82530">
            <w:pPr>
              <w:pStyle w:val="a5"/>
              <w:jc w:val="both"/>
            </w:pPr>
            <w:r w:rsidRPr="002236FE">
              <w:t xml:space="preserve">- </w:t>
            </w:r>
            <w:proofErr w:type="gramStart"/>
            <w:r w:rsidRPr="002236FE">
              <w:t>Аэропорт, ж</w:t>
            </w:r>
            <w:proofErr w:type="gramEnd"/>
            <w:r w:rsidRPr="002236FE">
              <w:t>/д вокзал, депо, городской транспорт  - обеспечение безопасности и координация действий персонала объектов транспортной инфраструктуры.</w:t>
            </w:r>
          </w:p>
        </w:tc>
      </w:tr>
      <w:tr w:rsidR="00B14824" w:rsidRPr="00490FF8" w:rsidTr="00455F04">
        <w:trPr>
          <w:trHeight w:val="411"/>
          <w:jc w:val="center"/>
        </w:trPr>
        <w:tc>
          <w:tcPr>
            <w:tcW w:w="541" w:type="dxa"/>
          </w:tcPr>
          <w:p w:rsidR="00B14824" w:rsidRPr="00490FF8" w:rsidRDefault="00B14824" w:rsidP="007F4D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B14824" w:rsidRPr="00490FF8" w:rsidRDefault="00B14824" w:rsidP="00D1422C">
            <w:r w:rsidRPr="00490FF8">
              <w:t>Общество с ограниченной ответственностью</w:t>
            </w:r>
            <w:r w:rsidRPr="00490FF8">
              <w:rPr>
                <w:b/>
                <w:color w:val="000080"/>
              </w:rPr>
              <w:t xml:space="preserve"> </w:t>
            </w:r>
            <w:r w:rsidRPr="00490FF8">
              <w:t>«Омское продовольствие-Калачинск»</w:t>
            </w:r>
          </w:p>
          <w:p w:rsidR="00B14824" w:rsidRPr="00490FF8" w:rsidRDefault="00D45522" w:rsidP="00D1422C">
            <w:hyperlink r:id="rId17" w:history="1">
              <w:r w:rsidR="00B14824" w:rsidRPr="00490FF8">
                <w:rPr>
                  <w:rStyle w:val="a3"/>
                  <w:lang w:val="en-US"/>
                </w:rPr>
                <w:t>https</w:t>
              </w:r>
              <w:r w:rsidR="00B14824" w:rsidRPr="00490FF8">
                <w:rPr>
                  <w:rStyle w:val="a3"/>
                </w:rPr>
                <w:t>://</w:t>
              </w:r>
              <w:proofErr w:type="spellStart"/>
              <w:r w:rsidR="00B14824" w:rsidRPr="00490FF8">
                <w:rPr>
                  <w:rStyle w:val="a3"/>
                  <w:lang w:val="en-US"/>
                </w:rPr>
                <w:t>kalachinsk</w:t>
              </w:r>
              <w:proofErr w:type="spellEnd"/>
              <w:r w:rsidR="00B14824" w:rsidRPr="00490FF8">
                <w:rPr>
                  <w:rStyle w:val="a3"/>
                </w:rPr>
                <w:t>.</w:t>
              </w:r>
              <w:r w:rsidR="00B14824" w:rsidRPr="00490FF8">
                <w:rPr>
                  <w:rStyle w:val="a3"/>
                  <w:lang w:val="en-US"/>
                </w:rPr>
                <w:t>online</w:t>
              </w:r>
              <w:r w:rsidR="00B14824" w:rsidRPr="00490FF8">
                <w:rPr>
                  <w:rStyle w:val="a3"/>
                </w:rPr>
                <w:t>/</w:t>
              </w:r>
              <w:proofErr w:type="spellStart"/>
              <w:r w:rsidR="00B14824" w:rsidRPr="00490FF8">
                <w:rPr>
                  <w:rStyle w:val="a3"/>
                  <w:lang w:val="en-US"/>
                </w:rPr>
                <w:t>opk</w:t>
              </w:r>
              <w:proofErr w:type="spellEnd"/>
            </w:hyperlink>
          </w:p>
          <w:p w:rsidR="00B14824" w:rsidRPr="00490FF8" w:rsidRDefault="00B14824" w:rsidP="00E645E7"/>
        </w:tc>
        <w:tc>
          <w:tcPr>
            <w:tcW w:w="5592" w:type="dxa"/>
          </w:tcPr>
          <w:p w:rsidR="00B14824" w:rsidRPr="0004178B" w:rsidRDefault="00B14824" w:rsidP="00CB616C">
            <w:pPr>
              <w:jc w:val="both"/>
            </w:pPr>
            <w:r w:rsidRPr="00490FF8">
              <w:t xml:space="preserve">Производство крупяных изделий из зерновых культур. </w:t>
            </w:r>
            <w:r w:rsidRPr="0004178B">
              <w:rPr>
                <w:bCs/>
              </w:rPr>
              <w:t>ООО «Омское продовольствие-Калачинск»</w:t>
            </w:r>
            <w:r w:rsidRPr="0004178B">
              <w:t xml:space="preserve"> - это мощный зерноперерабатывающий комплекс с полным технологическим циклом от переработки зерна до производства и упаковки продукции.</w:t>
            </w:r>
            <w:r w:rsidRPr="0004178B">
              <w:br/>
              <w:t>В своих активах предприятие имеет элеватор, рассчитанный  на 30</w:t>
            </w:r>
            <w:r w:rsidRPr="0004178B">
              <w:rPr>
                <w:lang w:val="en-US"/>
              </w:rPr>
              <w:t> </w:t>
            </w:r>
            <w:r w:rsidRPr="0004178B">
              <w:t xml:space="preserve">000 тонн зерна единовременного хранения, крупяной завод, </w:t>
            </w:r>
            <w:r w:rsidRPr="0004178B">
              <w:lastRenderedPageBreak/>
              <w:t>фасовочную линию, склад готовой продукции.</w:t>
            </w:r>
          </w:p>
          <w:p w:rsidR="00B14824" w:rsidRPr="0004178B" w:rsidRDefault="00B14824" w:rsidP="00CB616C">
            <w:pPr>
              <w:jc w:val="both"/>
            </w:pPr>
            <w:r w:rsidRPr="0004178B">
              <w:t>Выпускаемая продукция:</w:t>
            </w:r>
          </w:p>
          <w:p w:rsidR="00B14824" w:rsidRDefault="00B14824" w:rsidP="00CB616C">
            <w:pPr>
              <w:jc w:val="both"/>
            </w:pPr>
            <w:r w:rsidRPr="0004178B">
              <w:t>- овсяная крупа, овсяные хлопья, овсяные хлопья НТВ.</w:t>
            </w:r>
          </w:p>
          <w:p w:rsidR="00B14824" w:rsidRPr="00490FF8" w:rsidRDefault="00B14824" w:rsidP="00E17507">
            <w:pPr>
              <w:jc w:val="both"/>
              <w:rPr>
                <w:color w:val="FF0000"/>
              </w:rPr>
            </w:pPr>
            <w:r>
              <w:t>Крупная (20-30 кг) и мелкая (400 г) фасовка.</w:t>
            </w:r>
            <w:r w:rsidRPr="00490FF8">
              <w:rPr>
                <w:color w:val="FF0000"/>
              </w:rPr>
              <w:t xml:space="preserve"> </w:t>
            </w:r>
            <w:r w:rsidRPr="00490FF8">
              <w:rPr>
                <w:b/>
                <w:bCs/>
                <w:color w:val="3A3A3A"/>
                <w:shd w:val="clear" w:color="auto" w:fill="F8F8F8"/>
              </w:rPr>
              <w:br/>
            </w:r>
          </w:p>
        </w:tc>
        <w:tc>
          <w:tcPr>
            <w:tcW w:w="5663" w:type="dxa"/>
          </w:tcPr>
          <w:p w:rsidR="00B14824" w:rsidRPr="00067559" w:rsidRDefault="00B14824" w:rsidP="00084587">
            <w:pPr>
              <w:spacing w:line="276" w:lineRule="auto"/>
            </w:pPr>
            <w:r w:rsidRPr="00067559">
              <w:lastRenderedPageBreak/>
              <w:t xml:space="preserve">Заинтересованы в установлении сотрудничества с компаниями следующих сфер деятельности: </w:t>
            </w:r>
          </w:p>
          <w:p w:rsidR="00B14824" w:rsidRDefault="00B14824" w:rsidP="00084587">
            <w:pPr>
              <w:spacing w:line="276" w:lineRule="auto"/>
            </w:pPr>
            <w:r w:rsidRPr="00067559">
              <w:t>- оптовая торговля, торговые сети, дистрибьюторы</w:t>
            </w:r>
            <w:r>
              <w:t xml:space="preserve">, </w:t>
            </w:r>
          </w:p>
          <w:p w:rsidR="00B14824" w:rsidRPr="00B14824" w:rsidRDefault="00B14824" w:rsidP="00067559">
            <w:r w:rsidRPr="00B14824">
              <w:t xml:space="preserve">- предприятия со своими отделами закупа продуктов питания (комбинаты питания промышленных предприятий, военных частей, санаториев, школ, детских садов и </w:t>
            </w:r>
            <w:proofErr w:type="spellStart"/>
            <w:proofErr w:type="gramStart"/>
            <w:r w:rsidRPr="00B14824">
              <w:t>др</w:t>
            </w:r>
            <w:proofErr w:type="spellEnd"/>
            <w:proofErr w:type="gramEnd"/>
            <w:r w:rsidRPr="00B14824">
              <w:t>).</w:t>
            </w:r>
          </w:p>
          <w:p w:rsidR="00B14824" w:rsidRPr="00067559" w:rsidRDefault="00B14824" w:rsidP="00084587">
            <w:pPr>
              <w:spacing w:line="276" w:lineRule="auto"/>
            </w:pPr>
          </w:p>
          <w:p w:rsidR="00B14824" w:rsidRPr="00067559" w:rsidRDefault="00B14824" w:rsidP="006225BA">
            <w:r w:rsidRPr="00067559">
              <w:lastRenderedPageBreak/>
              <w:t xml:space="preserve">Направления сотрудничества: реализация выпускаемой овсяной продукции </w:t>
            </w:r>
          </w:p>
          <w:p w:rsidR="00B14824" w:rsidRPr="00490FF8" w:rsidRDefault="00B14824" w:rsidP="001C1295">
            <w:pPr>
              <w:spacing w:line="276" w:lineRule="auto"/>
            </w:pPr>
          </w:p>
          <w:p w:rsidR="00B14824" w:rsidRPr="00490FF8" w:rsidRDefault="00B14824" w:rsidP="00E645E7">
            <w:pPr>
              <w:jc w:val="both"/>
            </w:pPr>
          </w:p>
        </w:tc>
      </w:tr>
      <w:tr w:rsidR="00B14824" w:rsidRPr="00490FF8" w:rsidTr="00455F04">
        <w:trPr>
          <w:trHeight w:val="411"/>
          <w:jc w:val="center"/>
        </w:trPr>
        <w:tc>
          <w:tcPr>
            <w:tcW w:w="541" w:type="dxa"/>
          </w:tcPr>
          <w:p w:rsidR="00B14824" w:rsidRPr="00490FF8" w:rsidRDefault="00B14824" w:rsidP="007F4D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B14824" w:rsidRPr="00490FF8" w:rsidRDefault="00B14824" w:rsidP="00D1422C">
            <w:r w:rsidRPr="00490FF8">
              <w:t>О</w:t>
            </w:r>
            <w:r>
              <w:t>ткрытое акционерное общество</w:t>
            </w:r>
            <w:r w:rsidRPr="00490FF8">
              <w:t xml:space="preserve"> «</w:t>
            </w:r>
            <w:proofErr w:type="spellStart"/>
            <w:r w:rsidRPr="00490FF8">
              <w:t>Сладонеж</w:t>
            </w:r>
            <w:proofErr w:type="spellEnd"/>
            <w:r w:rsidRPr="00490FF8">
              <w:t>»</w:t>
            </w:r>
          </w:p>
          <w:p w:rsidR="00B14824" w:rsidRDefault="00D45522" w:rsidP="00D1422C">
            <w:hyperlink r:id="rId18" w:history="1">
              <w:r w:rsidR="00B14824" w:rsidRPr="00EA226C">
                <w:rPr>
                  <w:rStyle w:val="a3"/>
                </w:rPr>
                <w:t>www.sladonezh.ru</w:t>
              </w:r>
            </w:hyperlink>
          </w:p>
          <w:p w:rsidR="00B14824" w:rsidRPr="00490FF8" w:rsidRDefault="00B14824" w:rsidP="00D1422C"/>
          <w:p w:rsidR="00B14824" w:rsidRPr="00296B00" w:rsidRDefault="00B14824" w:rsidP="00D1422C">
            <w:r>
              <w:rPr>
                <w:color w:val="002060"/>
              </w:rPr>
              <w:t xml:space="preserve"> </w:t>
            </w:r>
          </w:p>
        </w:tc>
        <w:tc>
          <w:tcPr>
            <w:tcW w:w="5592" w:type="dxa"/>
          </w:tcPr>
          <w:p w:rsidR="00B14824" w:rsidRDefault="00B14824" w:rsidP="00BC14A6">
            <w:pPr>
              <w:jc w:val="both"/>
              <w:rPr>
                <w:lang w:eastAsia="x-none"/>
              </w:rPr>
            </w:pPr>
            <w:r w:rsidRPr="006A4D69">
              <w:rPr>
                <w:lang w:eastAsia="x-none"/>
              </w:rPr>
              <w:t>Производство и реализация кондитерских изделий</w:t>
            </w:r>
          </w:p>
          <w:p w:rsidR="00B14824" w:rsidRDefault="00B14824" w:rsidP="00BC14A6">
            <w:pPr>
              <w:jc w:val="both"/>
              <w:rPr>
                <w:lang w:eastAsia="x-none"/>
              </w:rPr>
            </w:pPr>
          </w:p>
          <w:p w:rsidR="00B14824" w:rsidRPr="006A4D69" w:rsidRDefault="00B14824" w:rsidP="00534120">
            <w:pPr>
              <w:jc w:val="both"/>
            </w:pPr>
            <w:r>
              <w:t xml:space="preserve">Производство и реализация кондитерских изделий: вафли, вафельные трубочки, печенье, конфеты, зефир, изделия с начинкой. </w:t>
            </w:r>
          </w:p>
          <w:p w:rsidR="00B14824" w:rsidRPr="006A4D69" w:rsidRDefault="00B14824" w:rsidP="00534120">
            <w:pPr>
              <w:jc w:val="both"/>
            </w:pPr>
          </w:p>
        </w:tc>
        <w:tc>
          <w:tcPr>
            <w:tcW w:w="5663" w:type="dxa"/>
            <w:vAlign w:val="center"/>
          </w:tcPr>
          <w:p w:rsidR="00B14824" w:rsidRDefault="00B14824" w:rsidP="00084587">
            <w:r>
              <w:t xml:space="preserve">Заинтересованы в установлении сотрудничества с компаниями следующих сфер деятельности: </w:t>
            </w:r>
          </w:p>
          <w:p w:rsidR="00B14824" w:rsidRPr="00CA1E18" w:rsidRDefault="00B14824" w:rsidP="00084587">
            <w:r>
              <w:t xml:space="preserve">- </w:t>
            </w:r>
            <w:r w:rsidRPr="001A3BE7">
              <w:t>дистрибьюторские компании по продаже кондитерских изделий</w:t>
            </w:r>
            <w:r>
              <w:t>,</w:t>
            </w:r>
            <w:r w:rsidRPr="001A3BE7">
              <w:t xml:space="preserve"> </w:t>
            </w:r>
            <w:r>
              <w:t xml:space="preserve">оптовая торговля, торговые сети, </w:t>
            </w:r>
          </w:p>
          <w:p w:rsidR="00B14824" w:rsidRDefault="00B14824" w:rsidP="00084587">
            <w:r>
              <w:t>- п</w:t>
            </w:r>
            <w:r w:rsidRPr="00CA1E18">
              <w:t xml:space="preserve">редприятия со своими отделами закупа продуктов питания </w:t>
            </w:r>
            <w:r>
              <w:t xml:space="preserve">(комбинаты питания промышленных предприятий, военных частей, санаториев, школ, детских садов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). </w:t>
            </w:r>
            <w:r w:rsidRPr="00CA1E18">
              <w:t xml:space="preserve">Интересующие компании: ММК, ЧЗМК, ЧТПЗ, «Маяк» </w:t>
            </w:r>
            <w:proofErr w:type="spellStart"/>
            <w:r w:rsidRPr="00CA1E18">
              <w:t>г</w:t>
            </w:r>
            <w:proofErr w:type="gramStart"/>
            <w:r w:rsidRPr="00CA1E18">
              <w:t>.О</w:t>
            </w:r>
            <w:proofErr w:type="gramEnd"/>
            <w:r w:rsidRPr="00CA1E18">
              <w:t>зерск</w:t>
            </w:r>
            <w:proofErr w:type="spellEnd"/>
          </w:p>
          <w:p w:rsidR="00B14824" w:rsidRDefault="00B14824"/>
          <w:p w:rsidR="00B14824" w:rsidRPr="006A4D69" w:rsidRDefault="00B14824">
            <w:pPr>
              <w:rPr>
                <w:vanish/>
              </w:rPr>
            </w:pPr>
            <w:r>
              <w:t xml:space="preserve">Направления сотрудничества: реализация </w:t>
            </w:r>
            <w:r w:rsidRPr="00CA1E18">
              <w:t xml:space="preserve">кондитерских изделий в розничные, оптовые и сетевые </w:t>
            </w:r>
            <w:r>
              <w:t xml:space="preserve">и другие </w:t>
            </w:r>
            <w:r w:rsidRPr="00CA1E18">
              <w:t>торговые точки</w:t>
            </w:r>
            <w:r>
              <w:t>, предприятиям и организациям</w:t>
            </w:r>
          </w:p>
          <w:p w:rsidR="00B14824" w:rsidRPr="006A4D69" w:rsidRDefault="00B14824">
            <w:pPr>
              <w:spacing w:after="200" w:line="276" w:lineRule="auto"/>
            </w:pPr>
          </w:p>
        </w:tc>
      </w:tr>
    </w:tbl>
    <w:p w:rsidR="00F1393C" w:rsidRDefault="00F1393C"/>
    <w:sectPr w:rsidR="00F1393C" w:rsidSect="00233450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44" w:rsidRDefault="00014F44" w:rsidP="00ED76A9">
      <w:r>
        <w:separator/>
      </w:r>
    </w:p>
  </w:endnote>
  <w:endnote w:type="continuationSeparator" w:id="0">
    <w:p w:rsidR="00014F44" w:rsidRDefault="00014F44" w:rsidP="00ED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44" w:rsidRDefault="00014F44" w:rsidP="00ED76A9">
      <w:r>
        <w:separator/>
      </w:r>
    </w:p>
  </w:footnote>
  <w:footnote w:type="continuationSeparator" w:id="0">
    <w:p w:rsidR="00014F44" w:rsidRDefault="00014F44" w:rsidP="00ED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324"/>
    <w:multiLevelType w:val="hybridMultilevel"/>
    <w:tmpl w:val="5D9C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5251"/>
    <w:multiLevelType w:val="multilevel"/>
    <w:tmpl w:val="7B60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C22A9"/>
    <w:multiLevelType w:val="hybridMultilevel"/>
    <w:tmpl w:val="5D9C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6503"/>
    <w:multiLevelType w:val="hybridMultilevel"/>
    <w:tmpl w:val="90046B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846FB6"/>
    <w:multiLevelType w:val="multilevel"/>
    <w:tmpl w:val="DBE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FB"/>
    <w:rsid w:val="000061E9"/>
    <w:rsid w:val="00014F44"/>
    <w:rsid w:val="0004178B"/>
    <w:rsid w:val="00044508"/>
    <w:rsid w:val="00055454"/>
    <w:rsid w:val="00067559"/>
    <w:rsid w:val="00083F8E"/>
    <w:rsid w:val="00084587"/>
    <w:rsid w:val="000A3B44"/>
    <w:rsid w:val="0012498D"/>
    <w:rsid w:val="001A3BE7"/>
    <w:rsid w:val="001B54A7"/>
    <w:rsid w:val="001C1295"/>
    <w:rsid w:val="001C7C24"/>
    <w:rsid w:val="001D06BF"/>
    <w:rsid w:val="001D0913"/>
    <w:rsid w:val="001D47CE"/>
    <w:rsid w:val="00203F83"/>
    <w:rsid w:val="002236FE"/>
    <w:rsid w:val="00233450"/>
    <w:rsid w:val="00242AD8"/>
    <w:rsid w:val="00296B00"/>
    <w:rsid w:val="002C4F90"/>
    <w:rsid w:val="003350ED"/>
    <w:rsid w:val="003715F8"/>
    <w:rsid w:val="003F799C"/>
    <w:rsid w:val="004008A5"/>
    <w:rsid w:val="00455F04"/>
    <w:rsid w:val="00490FF8"/>
    <w:rsid w:val="004B57AB"/>
    <w:rsid w:val="004D6A25"/>
    <w:rsid w:val="004F55A3"/>
    <w:rsid w:val="00534120"/>
    <w:rsid w:val="00572BCD"/>
    <w:rsid w:val="005A2117"/>
    <w:rsid w:val="005E40E8"/>
    <w:rsid w:val="005F37F5"/>
    <w:rsid w:val="006225BA"/>
    <w:rsid w:val="006512F2"/>
    <w:rsid w:val="006636C5"/>
    <w:rsid w:val="006A4D69"/>
    <w:rsid w:val="006C1D3E"/>
    <w:rsid w:val="006E443F"/>
    <w:rsid w:val="007F4DE7"/>
    <w:rsid w:val="00893D45"/>
    <w:rsid w:val="00937DA4"/>
    <w:rsid w:val="00974B49"/>
    <w:rsid w:val="009A0D0F"/>
    <w:rsid w:val="009A2494"/>
    <w:rsid w:val="00A11F6B"/>
    <w:rsid w:val="00A16833"/>
    <w:rsid w:val="00A36CB1"/>
    <w:rsid w:val="00A82530"/>
    <w:rsid w:val="00A864BB"/>
    <w:rsid w:val="00AE48EE"/>
    <w:rsid w:val="00B14824"/>
    <w:rsid w:val="00B65646"/>
    <w:rsid w:val="00B70480"/>
    <w:rsid w:val="00BA2109"/>
    <w:rsid w:val="00BC14A6"/>
    <w:rsid w:val="00C03DAE"/>
    <w:rsid w:val="00C65BCD"/>
    <w:rsid w:val="00C71F63"/>
    <w:rsid w:val="00CA1E18"/>
    <w:rsid w:val="00CA1F18"/>
    <w:rsid w:val="00CB616C"/>
    <w:rsid w:val="00CC39AA"/>
    <w:rsid w:val="00CF2145"/>
    <w:rsid w:val="00D0167D"/>
    <w:rsid w:val="00D1422C"/>
    <w:rsid w:val="00D245C7"/>
    <w:rsid w:val="00D3407C"/>
    <w:rsid w:val="00D46FF9"/>
    <w:rsid w:val="00DC218C"/>
    <w:rsid w:val="00E17507"/>
    <w:rsid w:val="00E416F0"/>
    <w:rsid w:val="00E645E7"/>
    <w:rsid w:val="00E752BE"/>
    <w:rsid w:val="00E86F3D"/>
    <w:rsid w:val="00E958E2"/>
    <w:rsid w:val="00ED76A9"/>
    <w:rsid w:val="00EF5146"/>
    <w:rsid w:val="00F01447"/>
    <w:rsid w:val="00F1393C"/>
    <w:rsid w:val="00F776FB"/>
    <w:rsid w:val="00F854FD"/>
    <w:rsid w:val="00F96C11"/>
    <w:rsid w:val="00FC0F07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6FB"/>
    <w:rPr>
      <w:color w:val="0000FF"/>
      <w:u w:val="single"/>
    </w:rPr>
  </w:style>
  <w:style w:type="character" w:styleId="a4">
    <w:name w:val="Strong"/>
    <w:uiPriority w:val="22"/>
    <w:qFormat/>
    <w:rsid w:val="00F776FB"/>
    <w:rPr>
      <w:b/>
      <w:bCs/>
    </w:rPr>
  </w:style>
  <w:style w:type="paragraph" w:styleId="a5">
    <w:name w:val="No Spacing"/>
    <w:qFormat/>
    <w:rsid w:val="00F776F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F776FB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F776FB"/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F776FB"/>
    <w:pPr>
      <w:jc w:val="both"/>
    </w:pPr>
  </w:style>
  <w:style w:type="character" w:styleId="a8">
    <w:name w:val="FollowedHyperlink"/>
    <w:basedOn w:val="a0"/>
    <w:uiPriority w:val="99"/>
    <w:semiHidden/>
    <w:unhideWhenUsed/>
    <w:rsid w:val="007F4D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7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D0913"/>
  </w:style>
  <w:style w:type="paragraph" w:styleId="ad">
    <w:name w:val="Balloon Text"/>
    <w:basedOn w:val="a"/>
    <w:link w:val="ae"/>
    <w:uiPriority w:val="99"/>
    <w:semiHidden/>
    <w:unhideWhenUsed/>
    <w:rsid w:val="00203F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3F83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C03D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6FB"/>
    <w:rPr>
      <w:color w:val="0000FF"/>
      <w:u w:val="single"/>
    </w:rPr>
  </w:style>
  <w:style w:type="character" w:styleId="a4">
    <w:name w:val="Strong"/>
    <w:uiPriority w:val="22"/>
    <w:qFormat/>
    <w:rsid w:val="00F776FB"/>
    <w:rPr>
      <w:b/>
      <w:bCs/>
    </w:rPr>
  </w:style>
  <w:style w:type="paragraph" w:styleId="a5">
    <w:name w:val="No Spacing"/>
    <w:qFormat/>
    <w:rsid w:val="00F776F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F776FB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F776FB"/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F776FB"/>
    <w:pPr>
      <w:jc w:val="both"/>
    </w:pPr>
  </w:style>
  <w:style w:type="character" w:styleId="a8">
    <w:name w:val="FollowedHyperlink"/>
    <w:basedOn w:val="a0"/>
    <w:uiPriority w:val="99"/>
    <w:semiHidden/>
    <w:unhideWhenUsed/>
    <w:rsid w:val="007F4D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7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D0913"/>
  </w:style>
  <w:style w:type="paragraph" w:styleId="ad">
    <w:name w:val="Balloon Text"/>
    <w:basedOn w:val="a"/>
    <w:link w:val="ae"/>
    <w:uiPriority w:val="99"/>
    <w:semiHidden/>
    <w:unhideWhenUsed/>
    <w:rsid w:val="00203F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3F83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C03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11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009">
                      <w:marLeft w:val="-268"/>
                      <w:marRight w:val="-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mtep.ru/" TargetMode="External"/><Relationship Id="rId18" Type="http://schemas.openxmlformats.org/officeDocument/2006/relationships/hyperlink" Target="http://www.sladonezh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ronix@mx-omsk.ru" TargetMode="External"/><Relationship Id="rId17" Type="http://schemas.openxmlformats.org/officeDocument/2006/relationships/hyperlink" Target="https://kalachinsk.online/op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nii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x-om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o-rs.ru/" TargetMode="External"/><Relationship Id="rId10" Type="http://schemas.openxmlformats.org/officeDocument/2006/relationships/hyperlink" Target="http://www.zgbi7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ryontk.ru" TargetMode="External"/><Relationship Id="rId14" Type="http://schemas.openxmlformats.org/officeDocument/2006/relationships/hyperlink" Target="https://xn--01-1lcmsc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F343-BEAB-4612-B1BC-B781F90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OP-1</dc:creator>
  <cp:lastModifiedBy>Бабкина Татьяна Анатольевна</cp:lastModifiedBy>
  <cp:revision>2</cp:revision>
  <cp:lastPrinted>2021-08-12T00:53:00Z</cp:lastPrinted>
  <dcterms:created xsi:type="dcterms:W3CDTF">2021-09-09T10:43:00Z</dcterms:created>
  <dcterms:modified xsi:type="dcterms:W3CDTF">2021-09-09T10:43:00Z</dcterms:modified>
</cp:coreProperties>
</file>