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260"/>
        <w:gridCol w:w="6946"/>
        <w:gridCol w:w="3544"/>
      </w:tblGrid>
      <w:tr w:rsidR="00E40B5D" w:rsidRPr="002C77F3" w:rsidTr="00E40B5D">
        <w:tc>
          <w:tcPr>
            <w:tcW w:w="3260" w:type="dxa"/>
            <w:vMerge w:val="restart"/>
          </w:tcPr>
          <w:p w:rsidR="00E40B5D" w:rsidRDefault="00E40B5D" w:rsidP="005855C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2DC9A96" wp14:editId="34231E19">
                  <wp:extent cx="1257300" cy="1147321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28" cy="115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</w:tcPr>
          <w:p w:rsidR="00E40B5D" w:rsidRPr="003C5C41" w:rsidRDefault="00E40B5D" w:rsidP="005855CA">
            <w:pPr>
              <w:jc w:val="center"/>
              <w:rPr>
                <w:rFonts w:cs="Times New Roman"/>
                <w:b/>
                <w:bCs/>
              </w:rPr>
            </w:pPr>
            <w:r w:rsidRPr="003C5C41">
              <w:rPr>
                <w:rFonts w:cs="Times New Roman"/>
                <w:b/>
                <w:bCs/>
              </w:rPr>
              <w:t>Список деловой делегации Тюменской области с пожеланиями по сотрудничеству</w:t>
            </w:r>
          </w:p>
          <w:p w:rsidR="00E40B5D" w:rsidRPr="003C5C41" w:rsidRDefault="00E40B5D" w:rsidP="005855CA">
            <w:pPr>
              <w:jc w:val="center"/>
              <w:rPr>
                <w:rFonts w:cs="Times New Roman"/>
                <w:b/>
                <w:bCs/>
              </w:rPr>
            </w:pPr>
          </w:p>
          <w:p w:rsidR="00E40B5D" w:rsidRPr="003C5C41" w:rsidRDefault="00E40B5D" w:rsidP="00E40B5D">
            <w:pPr>
              <w:jc w:val="center"/>
              <w:rPr>
                <w:rFonts w:cs="Times New Roman"/>
                <w:b/>
                <w:bCs/>
              </w:rPr>
            </w:pPr>
            <w:r w:rsidRPr="003C5C41">
              <w:rPr>
                <w:rFonts w:cs="Times New Roman"/>
                <w:b/>
                <w:bCs/>
              </w:rPr>
              <w:t xml:space="preserve">                   ДЕЛОВЫЕ ПЕРЕГОВОРЫ</w:t>
            </w:r>
          </w:p>
        </w:tc>
      </w:tr>
      <w:tr w:rsidR="00E40B5D" w:rsidRPr="002C77F3" w:rsidTr="00E40B5D">
        <w:tc>
          <w:tcPr>
            <w:tcW w:w="3260" w:type="dxa"/>
            <w:vMerge/>
          </w:tcPr>
          <w:p w:rsidR="00E40B5D" w:rsidRPr="002C77F3" w:rsidRDefault="00E40B5D" w:rsidP="005855CA">
            <w:pPr>
              <w:ind w:left="2585"/>
              <w:rPr>
                <w:rFonts w:cs="Times New Roman"/>
                <w:b/>
                <w:color w:val="FF0000"/>
              </w:rPr>
            </w:pPr>
          </w:p>
        </w:tc>
        <w:tc>
          <w:tcPr>
            <w:tcW w:w="6946" w:type="dxa"/>
          </w:tcPr>
          <w:p w:rsidR="00E40B5D" w:rsidRPr="003C5C41" w:rsidRDefault="00E40B5D" w:rsidP="005855CA">
            <w:pPr>
              <w:ind w:left="2585"/>
              <w:rPr>
                <w:rFonts w:cs="Times New Roman"/>
                <w:b/>
              </w:rPr>
            </w:pPr>
            <w:r w:rsidRPr="003C5C41">
              <w:rPr>
                <w:rFonts w:cs="Times New Roman"/>
                <w:b/>
              </w:rPr>
              <w:t xml:space="preserve">Место проведения:        </w:t>
            </w:r>
          </w:p>
          <w:p w:rsidR="00E40B5D" w:rsidRPr="003C5C41" w:rsidRDefault="00E40B5D" w:rsidP="005855CA">
            <w:pPr>
              <w:ind w:left="2585"/>
              <w:rPr>
                <w:rFonts w:cs="Times New Roman"/>
              </w:rPr>
            </w:pPr>
            <w:r w:rsidRPr="003C5C41">
              <w:rPr>
                <w:rFonts w:cs="Times New Roman"/>
              </w:rPr>
              <w:t xml:space="preserve">г. Челябинск, ул. Сони Кривой, 56, </w:t>
            </w:r>
          </w:p>
          <w:p w:rsidR="00E40B5D" w:rsidRPr="003C5C41" w:rsidRDefault="00E40B5D" w:rsidP="005855CA">
            <w:pPr>
              <w:ind w:left="2585"/>
              <w:rPr>
                <w:rFonts w:cs="Times New Roman"/>
              </w:rPr>
            </w:pPr>
            <w:r w:rsidRPr="003C5C41">
              <w:rPr>
                <w:rFonts w:cs="Times New Roman"/>
              </w:rPr>
              <w:t>актовый зал ЮУТПП, 6 этаж.</w:t>
            </w:r>
          </w:p>
        </w:tc>
        <w:tc>
          <w:tcPr>
            <w:tcW w:w="3544" w:type="dxa"/>
          </w:tcPr>
          <w:p w:rsidR="00E40B5D" w:rsidRPr="003C5C41" w:rsidRDefault="00E40B5D" w:rsidP="005855CA">
            <w:pPr>
              <w:rPr>
                <w:rFonts w:cs="Times New Roman"/>
                <w:b/>
              </w:rPr>
            </w:pPr>
            <w:r w:rsidRPr="003C5C41">
              <w:rPr>
                <w:rFonts w:cs="Times New Roman"/>
                <w:b/>
              </w:rPr>
              <w:t>Дата проведения:</w:t>
            </w:r>
          </w:p>
          <w:p w:rsidR="00E40B5D" w:rsidRPr="003C5C41" w:rsidRDefault="00E40B5D" w:rsidP="003C5C41">
            <w:pPr>
              <w:rPr>
                <w:rFonts w:cs="Times New Roman"/>
              </w:rPr>
            </w:pPr>
            <w:r w:rsidRPr="003C5C41">
              <w:rPr>
                <w:rFonts w:cs="Times New Roman"/>
              </w:rPr>
              <w:t>3</w:t>
            </w:r>
            <w:r w:rsidR="003C5C41" w:rsidRPr="003C5C41">
              <w:rPr>
                <w:rFonts w:cs="Times New Roman"/>
              </w:rPr>
              <w:t>0</w:t>
            </w:r>
            <w:r w:rsidRPr="003C5C41">
              <w:rPr>
                <w:rFonts w:cs="Times New Roman"/>
              </w:rPr>
              <w:t xml:space="preserve"> июля 2018 г.</w:t>
            </w:r>
          </w:p>
          <w:p w:rsidR="003C5C41" w:rsidRPr="003C5C41" w:rsidRDefault="003C5C41" w:rsidP="00F509D9">
            <w:pPr>
              <w:rPr>
                <w:rFonts w:cs="Times New Roman"/>
                <w:b/>
                <w:bCs/>
              </w:rPr>
            </w:pPr>
            <w:r w:rsidRPr="003C5C41">
              <w:rPr>
                <w:rFonts w:cs="Times New Roman"/>
              </w:rPr>
              <w:t xml:space="preserve">с </w:t>
            </w:r>
            <w:r w:rsidR="00CF2A8B">
              <w:rPr>
                <w:rFonts w:cs="Times New Roman"/>
              </w:rPr>
              <w:t>09:30</w:t>
            </w:r>
            <w:r w:rsidRPr="003C5C41">
              <w:rPr>
                <w:rFonts w:cs="Times New Roman"/>
              </w:rPr>
              <w:t xml:space="preserve"> до 13:00</w:t>
            </w:r>
          </w:p>
        </w:tc>
      </w:tr>
    </w:tbl>
    <w:p w:rsidR="00E40B5D" w:rsidRPr="00E40B5D" w:rsidRDefault="00E40B5D" w:rsidP="00E40B5D">
      <w:pPr>
        <w:tabs>
          <w:tab w:val="left" w:pos="1035"/>
        </w:tabs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402"/>
        <w:gridCol w:w="4394"/>
        <w:gridCol w:w="4536"/>
      </w:tblGrid>
      <w:tr w:rsidR="009F3482" w:rsidRPr="004967D8" w:rsidTr="00B0663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F3482" w:rsidRPr="004967D8" w:rsidRDefault="009F3482" w:rsidP="004967D8">
            <w:pPr>
              <w:jc w:val="center"/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3482" w:rsidRPr="004967D8" w:rsidRDefault="009F3482" w:rsidP="004967D8">
            <w:pPr>
              <w:jc w:val="center"/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  <w:bCs/>
              </w:rPr>
              <w:t>Название предприятия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3482" w:rsidRPr="004967D8" w:rsidRDefault="009F3482" w:rsidP="004967D8">
            <w:pPr>
              <w:jc w:val="center"/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</w:rPr>
              <w:t>ФИО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3482" w:rsidRPr="004967D8" w:rsidRDefault="009F3482" w:rsidP="004967D8">
            <w:pPr>
              <w:jc w:val="center"/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  <w:bCs/>
              </w:rPr>
              <w:t>Сфера деятельности предприятия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3482" w:rsidRPr="004967D8" w:rsidRDefault="009F3482" w:rsidP="004967D8">
            <w:pPr>
              <w:jc w:val="center"/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  <w:bCs/>
              </w:rPr>
              <w:t>Пожелания по сотрудничеству</w:t>
            </w:r>
          </w:p>
        </w:tc>
      </w:tr>
      <w:tr w:rsidR="009F3482" w:rsidRPr="004967D8" w:rsidTr="00B06634">
        <w:trPr>
          <w:trHeight w:val="2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F3482" w:rsidRPr="00B06634" w:rsidRDefault="00B06634" w:rsidP="004967D8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9F3482" w:rsidP="004967D8">
            <w:pPr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</w:rPr>
              <w:t>ООО "Слада"</w:t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</w:p>
          <w:p w:rsidR="009F3482" w:rsidRPr="004967D8" w:rsidRDefault="009C7D2A" w:rsidP="004967D8">
            <w:pPr>
              <w:rPr>
                <w:rFonts w:cs="Times New Roman"/>
              </w:rPr>
            </w:pPr>
            <w:hyperlink r:id="rId10" w:history="1">
              <w:r w:rsidR="009F3482" w:rsidRPr="004967D8">
                <w:rPr>
                  <w:rStyle w:val="ab"/>
                  <w:rFonts w:cs="Times New Roman"/>
                </w:rPr>
                <w:t>http://www.konditerprofi.ru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B" w:rsidRPr="004967D8" w:rsidRDefault="009602CB" w:rsidP="004967D8">
            <w:pPr>
              <w:rPr>
                <w:rFonts w:cs="Times New Roman"/>
                <w:color w:val="000000"/>
              </w:rPr>
            </w:pPr>
            <w:r w:rsidRPr="004967D8">
              <w:rPr>
                <w:rFonts w:cs="Times New Roman"/>
                <w:color w:val="000000"/>
              </w:rPr>
              <w:t>Брик Татьяна,</w:t>
            </w:r>
          </w:p>
          <w:p w:rsidR="009602CB" w:rsidRPr="004967D8" w:rsidRDefault="009602CB" w:rsidP="004967D8">
            <w:pPr>
              <w:rPr>
                <w:rFonts w:cs="Times New Roman"/>
                <w:color w:val="000000"/>
              </w:rPr>
            </w:pPr>
            <w:r w:rsidRPr="004967D8">
              <w:rPr>
                <w:rFonts w:cs="Times New Roman"/>
                <w:color w:val="000000"/>
              </w:rPr>
              <w:t>региональный менеджер по продажам</w:t>
            </w:r>
            <w:r w:rsidRPr="004967D8">
              <w:rPr>
                <w:rFonts w:cs="Times New Roman"/>
                <w:color w:val="000000"/>
              </w:rPr>
              <w:br/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9F3482" w:rsidP="004967D8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>Кондитерские изделия: Карамель (крупная и мини), Драже сахарное, Мармелад, Нуга, Помадные конфеты, Десерты, Пралине, Желейные конфеты, Фрукты в шоколаде, Суфле.</w:t>
            </w:r>
            <w:r w:rsidRPr="004967D8">
              <w:rPr>
                <w:rFonts w:cs="Times New Roman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67" w:rsidRPr="004967D8" w:rsidRDefault="004C150F" w:rsidP="004967D8">
            <w:pPr>
              <w:pStyle w:val="a5"/>
              <w:numPr>
                <w:ilvl w:val="0"/>
                <w:numId w:val="14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П</w:t>
            </w:r>
            <w:r w:rsidR="009F3482" w:rsidRPr="004967D8">
              <w:rPr>
                <w:rFonts w:cs="Times New Roman"/>
                <w:szCs w:val="24"/>
              </w:rPr>
              <w:t>ереговоры с локальным</w:t>
            </w:r>
            <w:r w:rsidR="00690E67" w:rsidRPr="004967D8">
              <w:rPr>
                <w:rFonts w:cs="Times New Roman"/>
                <w:szCs w:val="24"/>
              </w:rPr>
              <w:t>и сетями</w:t>
            </w:r>
            <w:r w:rsidR="005143D0" w:rsidRPr="004967D8">
              <w:rPr>
                <w:rFonts w:cs="Times New Roman"/>
                <w:szCs w:val="24"/>
              </w:rPr>
              <w:t>;</w:t>
            </w:r>
          </w:p>
          <w:p w:rsidR="00690E67" w:rsidRPr="004967D8" w:rsidRDefault="00690E67" w:rsidP="004967D8">
            <w:pPr>
              <w:pStyle w:val="a5"/>
              <w:numPr>
                <w:ilvl w:val="0"/>
                <w:numId w:val="14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 xml:space="preserve">Встреча с потенциальными </w:t>
            </w:r>
          </w:p>
          <w:p w:rsidR="004C150F" w:rsidRPr="004967D8" w:rsidRDefault="009602CB" w:rsidP="004967D8">
            <w:pPr>
              <w:pStyle w:val="a5"/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д</w:t>
            </w:r>
            <w:r w:rsidR="00690E67" w:rsidRPr="004967D8">
              <w:rPr>
                <w:rFonts w:cs="Times New Roman"/>
                <w:szCs w:val="24"/>
              </w:rPr>
              <w:t>истрибьюторами</w:t>
            </w:r>
            <w:r w:rsidR="005143D0" w:rsidRPr="004967D8">
              <w:rPr>
                <w:rFonts w:cs="Times New Roman"/>
                <w:szCs w:val="24"/>
              </w:rPr>
              <w:t>;</w:t>
            </w:r>
          </w:p>
          <w:p w:rsidR="004C150F" w:rsidRPr="004967D8" w:rsidRDefault="009F3482" w:rsidP="004967D8">
            <w:pPr>
              <w:pStyle w:val="a5"/>
              <w:numPr>
                <w:ilvl w:val="0"/>
                <w:numId w:val="14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Военные части на территории УрФО</w:t>
            </w:r>
            <w:r w:rsidR="005143D0" w:rsidRPr="004967D8">
              <w:rPr>
                <w:rFonts w:cs="Times New Roman"/>
                <w:szCs w:val="24"/>
              </w:rPr>
              <w:t>;</w:t>
            </w:r>
          </w:p>
          <w:p w:rsidR="004C150F" w:rsidRPr="004967D8" w:rsidRDefault="009F3482" w:rsidP="004967D8">
            <w:pPr>
              <w:pStyle w:val="a5"/>
              <w:numPr>
                <w:ilvl w:val="0"/>
                <w:numId w:val="14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Образовательные и медицинские учрежд</w:t>
            </w:r>
            <w:r w:rsidR="005143D0" w:rsidRPr="004967D8">
              <w:rPr>
                <w:rFonts w:cs="Times New Roman"/>
                <w:szCs w:val="24"/>
              </w:rPr>
              <w:t>ения, детские загородные лагеря;</w:t>
            </w:r>
          </w:p>
          <w:p w:rsidR="004C150F" w:rsidRPr="004967D8" w:rsidRDefault="009F3482" w:rsidP="004967D8">
            <w:pPr>
              <w:pStyle w:val="a5"/>
              <w:numPr>
                <w:ilvl w:val="0"/>
                <w:numId w:val="14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Компании, занимающиеся продажей нов</w:t>
            </w:r>
            <w:r w:rsidR="005143D0" w:rsidRPr="004967D8">
              <w:rPr>
                <w:rFonts w:cs="Times New Roman"/>
                <w:szCs w:val="24"/>
              </w:rPr>
              <w:t>огодних (и не  только) подарков;</w:t>
            </w:r>
          </w:p>
          <w:p w:rsidR="009F3482" w:rsidRPr="004967D8" w:rsidRDefault="009F3482" w:rsidP="004967D8">
            <w:pPr>
              <w:pStyle w:val="a5"/>
              <w:numPr>
                <w:ilvl w:val="0"/>
                <w:numId w:val="14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Организация питания рабочих.</w:t>
            </w:r>
          </w:p>
        </w:tc>
      </w:tr>
      <w:tr w:rsidR="009F3482" w:rsidRPr="004967D8" w:rsidTr="00B06634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F3482" w:rsidRPr="00B06634" w:rsidRDefault="00B06634" w:rsidP="004967D8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9F3482" w:rsidP="004967D8">
            <w:pPr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</w:rPr>
              <w:t>ООО УК «</w:t>
            </w:r>
            <w:proofErr w:type="spellStart"/>
            <w:r w:rsidRPr="004967D8">
              <w:rPr>
                <w:rFonts w:cs="Times New Roman"/>
                <w:b/>
              </w:rPr>
              <w:t>Агроинтел</w:t>
            </w:r>
            <w:proofErr w:type="spellEnd"/>
            <w:r w:rsidRPr="004967D8">
              <w:rPr>
                <w:rFonts w:cs="Times New Roman"/>
                <w:b/>
              </w:rPr>
              <w:t xml:space="preserve">» (ЗАО "Агрофирма </w:t>
            </w:r>
            <w:proofErr w:type="spellStart"/>
            <w:r w:rsidRPr="004967D8">
              <w:rPr>
                <w:rFonts w:cs="Times New Roman"/>
                <w:b/>
              </w:rPr>
              <w:t>Боровская</w:t>
            </w:r>
            <w:proofErr w:type="spellEnd"/>
            <w:r w:rsidRPr="004967D8">
              <w:rPr>
                <w:rFonts w:cs="Times New Roman"/>
                <w:b/>
              </w:rPr>
              <w:t>")</w:t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</w:p>
          <w:p w:rsidR="004C150F" w:rsidRPr="004967D8" w:rsidRDefault="009C7D2A" w:rsidP="00CF2A8B">
            <w:pPr>
              <w:rPr>
                <w:rFonts w:cs="Times New Roman"/>
              </w:rPr>
            </w:pPr>
            <w:hyperlink r:id="rId11" w:history="1">
              <w:r w:rsidR="009F3482" w:rsidRPr="004967D8">
                <w:rPr>
                  <w:rStyle w:val="ab"/>
                  <w:rFonts w:cs="Times New Roman"/>
                </w:rPr>
                <w:t>http://afbor.ru/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8B" w:rsidRDefault="00C10F4F" w:rsidP="00CF2A8B">
            <w:pPr>
              <w:rPr>
                <w:rFonts w:cs="Times New Roman"/>
                <w:color w:val="000000"/>
              </w:rPr>
            </w:pPr>
            <w:r w:rsidRPr="004967D8">
              <w:rPr>
                <w:rFonts w:cs="Times New Roman"/>
                <w:color w:val="000000"/>
              </w:rPr>
              <w:t>Корзунин Вячеслав Валерьевич, менеджер по сетевым продажам</w:t>
            </w:r>
            <w:r w:rsidR="00CF2A8B">
              <w:rPr>
                <w:rFonts w:cs="Times New Roman"/>
                <w:color w:val="000000"/>
              </w:rPr>
              <w:t>.</w:t>
            </w:r>
          </w:p>
          <w:p w:rsidR="009F3482" w:rsidRPr="004967D8" w:rsidRDefault="00C10F4F" w:rsidP="00CF2A8B">
            <w:pPr>
              <w:rPr>
                <w:rFonts w:cs="Times New Roman"/>
              </w:rPr>
            </w:pPr>
            <w:r w:rsidRPr="004967D8">
              <w:rPr>
                <w:rFonts w:cs="Times New Roman"/>
                <w:color w:val="000000"/>
              </w:rPr>
              <w:t>Шмакова Юлия Анатольевна, руководитель  ОП ЗАО «Агрофирма Боровская»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9F3482" w:rsidP="004967D8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>Мясо птицы. Охлажденное мясо курицы.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0F" w:rsidRPr="004967D8" w:rsidRDefault="005143D0" w:rsidP="004967D8">
            <w:pPr>
              <w:pStyle w:val="a5"/>
              <w:numPr>
                <w:ilvl w:val="0"/>
                <w:numId w:val="15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Расширение географии поставок;</w:t>
            </w:r>
          </w:p>
          <w:p w:rsidR="004C150F" w:rsidRPr="004967D8" w:rsidRDefault="009F3482" w:rsidP="004967D8">
            <w:pPr>
              <w:pStyle w:val="a5"/>
              <w:numPr>
                <w:ilvl w:val="0"/>
                <w:numId w:val="15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Предприятия</w:t>
            </w:r>
            <w:r w:rsidR="00AE4C85" w:rsidRPr="004967D8">
              <w:rPr>
                <w:rFonts w:cs="Times New Roman"/>
                <w:szCs w:val="24"/>
              </w:rPr>
              <w:t xml:space="preserve"> </w:t>
            </w:r>
            <w:r w:rsidRPr="004967D8">
              <w:rPr>
                <w:rFonts w:cs="Times New Roman"/>
                <w:szCs w:val="24"/>
              </w:rPr>
              <w:t>-</w:t>
            </w:r>
            <w:r w:rsidR="00AE4C85" w:rsidRPr="004967D8">
              <w:rPr>
                <w:rFonts w:cs="Times New Roman"/>
                <w:szCs w:val="24"/>
              </w:rPr>
              <w:t xml:space="preserve"> дистрибью</w:t>
            </w:r>
            <w:r w:rsidRPr="004967D8">
              <w:rPr>
                <w:rFonts w:cs="Times New Roman"/>
                <w:szCs w:val="24"/>
              </w:rPr>
              <w:t>торы, предприятия</w:t>
            </w:r>
            <w:r w:rsidR="00AE4C85" w:rsidRPr="004967D8">
              <w:rPr>
                <w:rFonts w:cs="Times New Roman"/>
                <w:szCs w:val="24"/>
              </w:rPr>
              <w:t>,</w:t>
            </w:r>
            <w:r w:rsidRPr="004967D8">
              <w:rPr>
                <w:rFonts w:cs="Times New Roman"/>
                <w:szCs w:val="24"/>
              </w:rPr>
              <w:t xml:space="preserve"> </w:t>
            </w:r>
            <w:r w:rsidR="005143D0" w:rsidRPr="004967D8">
              <w:rPr>
                <w:rFonts w:cs="Times New Roman"/>
                <w:szCs w:val="24"/>
              </w:rPr>
              <w:t>занимающиеся оптовыми продажами;</w:t>
            </w:r>
          </w:p>
          <w:p w:rsidR="009F3482" w:rsidRPr="004967D8" w:rsidRDefault="009F3482" w:rsidP="004967D8">
            <w:pPr>
              <w:pStyle w:val="a5"/>
              <w:numPr>
                <w:ilvl w:val="0"/>
                <w:numId w:val="15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Локальный сети.</w:t>
            </w:r>
            <w:r w:rsidR="004C150F" w:rsidRPr="004967D8">
              <w:rPr>
                <w:rFonts w:cs="Times New Roman"/>
                <w:szCs w:val="24"/>
              </w:rPr>
              <w:t xml:space="preserve"> </w:t>
            </w:r>
            <w:r w:rsidRPr="004967D8">
              <w:rPr>
                <w:rFonts w:cs="Times New Roman"/>
                <w:szCs w:val="24"/>
              </w:rPr>
              <w:t>Федеральные сети.</w:t>
            </w:r>
          </w:p>
        </w:tc>
      </w:tr>
      <w:tr w:rsidR="009F3482" w:rsidRPr="004967D8" w:rsidTr="00B06634">
        <w:trPr>
          <w:trHeight w:val="1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F3482" w:rsidRPr="004967D8" w:rsidRDefault="00B06634" w:rsidP="004967D8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9F3482" w:rsidP="004967D8">
            <w:pPr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</w:rPr>
              <w:t>Сыроварня Синьор Джованни</w:t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</w:p>
          <w:p w:rsidR="009F3482" w:rsidRPr="004967D8" w:rsidRDefault="009C7D2A" w:rsidP="004967D8">
            <w:pPr>
              <w:rPr>
                <w:rFonts w:cs="Times New Roman"/>
              </w:rPr>
            </w:pPr>
            <w:hyperlink r:id="rId12" w:history="1">
              <w:r w:rsidR="004C150F" w:rsidRPr="004967D8">
                <w:rPr>
                  <w:rStyle w:val="ab"/>
                  <w:rFonts w:cs="Times New Roman"/>
                </w:rPr>
                <w:t>http://signor-giovanni.ru/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C10F4F" w:rsidP="00B06634">
            <w:pPr>
              <w:rPr>
                <w:rFonts w:cs="Times New Roman"/>
              </w:rPr>
            </w:pPr>
            <w:r w:rsidRPr="004967D8">
              <w:rPr>
                <w:rFonts w:cs="Times New Roman"/>
                <w:color w:val="000000"/>
              </w:rPr>
              <w:t>Иван Юрьевич Рожков, генеральный директор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C10F4F" w:rsidP="00B06634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>Производитель натуральных сыров</w:t>
            </w:r>
            <w:r w:rsidR="009F3482" w:rsidRPr="004967D8">
              <w:rPr>
                <w:rFonts w:cs="Times New Roman"/>
              </w:rPr>
              <w:t>.</w:t>
            </w:r>
            <w:r w:rsidR="00B06634" w:rsidRPr="00B06634">
              <w:rPr>
                <w:rFonts w:cs="Times New Roman"/>
              </w:rPr>
              <w:t xml:space="preserve"> </w:t>
            </w:r>
            <w:r w:rsidR="00B06634">
              <w:rPr>
                <w:rFonts w:cs="Times New Roman"/>
              </w:rPr>
              <w:t>М</w:t>
            </w:r>
            <w:r w:rsidR="005143D0" w:rsidRPr="004967D8">
              <w:rPr>
                <w:rFonts w:cs="Times New Roman"/>
              </w:rPr>
              <w:t>ягкие сыры</w:t>
            </w:r>
            <w:r w:rsidR="00B06634">
              <w:rPr>
                <w:rFonts w:cs="Times New Roman"/>
              </w:rPr>
              <w:t xml:space="preserve">, </w:t>
            </w:r>
            <w:r w:rsidR="005143D0" w:rsidRPr="004967D8">
              <w:rPr>
                <w:rFonts w:cs="Times New Roman"/>
              </w:rPr>
              <w:t>полутвердые сыры</w:t>
            </w:r>
            <w:r w:rsidR="00B06634">
              <w:rPr>
                <w:rFonts w:cs="Times New Roman"/>
              </w:rPr>
              <w:t xml:space="preserve">, </w:t>
            </w:r>
            <w:r w:rsidR="005143D0" w:rsidRPr="004967D8">
              <w:rPr>
                <w:rFonts w:cs="Times New Roman"/>
              </w:rPr>
              <w:t>твердые сыры</w:t>
            </w:r>
            <w:r w:rsidR="00B06634">
              <w:rPr>
                <w:rFonts w:cs="Times New Roman"/>
              </w:rPr>
              <w:t xml:space="preserve">, сыры с плесенью, </w:t>
            </w:r>
            <w:r w:rsidR="009F3482" w:rsidRPr="004967D8">
              <w:rPr>
                <w:rFonts w:cs="Times New Roman"/>
              </w:rPr>
              <w:t>творожные сыры</w:t>
            </w:r>
            <w:r w:rsidR="00B06634">
              <w:rPr>
                <w:rFonts w:cs="Times New Roman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4F" w:rsidRPr="004967D8" w:rsidRDefault="009F3482" w:rsidP="004967D8">
            <w:pPr>
              <w:pStyle w:val="a5"/>
              <w:numPr>
                <w:ilvl w:val="0"/>
                <w:numId w:val="16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 </w:t>
            </w:r>
            <w:r w:rsidR="00C10F4F" w:rsidRPr="004967D8">
              <w:rPr>
                <w:rFonts w:cs="Times New Roman"/>
                <w:szCs w:val="24"/>
              </w:rPr>
              <w:t>Поиск деловых связей, расширение географии поставок продукции.</w:t>
            </w:r>
          </w:p>
          <w:p w:rsidR="00C10F4F" w:rsidRPr="004967D8" w:rsidRDefault="00C10F4F" w:rsidP="004967D8">
            <w:pPr>
              <w:ind w:left="-42"/>
              <w:rPr>
                <w:rFonts w:cs="Times New Roman"/>
              </w:rPr>
            </w:pPr>
          </w:p>
          <w:p w:rsidR="009F3482" w:rsidRPr="004967D8" w:rsidRDefault="009F3482" w:rsidP="004967D8">
            <w:pPr>
              <w:ind w:left="318"/>
              <w:rPr>
                <w:rFonts w:cs="Times New Roman"/>
              </w:rPr>
            </w:pPr>
          </w:p>
        </w:tc>
      </w:tr>
      <w:tr w:rsidR="009F3482" w:rsidRPr="004967D8" w:rsidTr="00B06634">
        <w:trPr>
          <w:trHeight w:val="1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F3482" w:rsidRPr="00B06634" w:rsidRDefault="00B06634" w:rsidP="004967D8">
            <w:pPr>
              <w:rPr>
                <w:rFonts w:cs="Times New Roman"/>
                <w:b/>
              </w:rPr>
            </w:pPr>
            <w:r w:rsidRPr="00B06634">
              <w:rPr>
                <w:rFonts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9F3482" w:rsidP="004967D8">
            <w:pPr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</w:rPr>
              <w:t xml:space="preserve">ЗАО "Птицефабрика </w:t>
            </w:r>
            <w:proofErr w:type="spellStart"/>
            <w:r w:rsidRPr="004967D8">
              <w:rPr>
                <w:rFonts w:cs="Times New Roman"/>
                <w:b/>
              </w:rPr>
              <w:t>Пышминская</w:t>
            </w:r>
            <w:proofErr w:type="spellEnd"/>
            <w:r w:rsidRPr="004967D8">
              <w:rPr>
                <w:rFonts w:cs="Times New Roman"/>
                <w:b/>
              </w:rPr>
              <w:t>"</w:t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</w:p>
          <w:p w:rsidR="009F3482" w:rsidRPr="004967D8" w:rsidRDefault="009C7D2A" w:rsidP="004967D8">
            <w:pPr>
              <w:rPr>
                <w:rFonts w:cs="Times New Roman"/>
              </w:rPr>
            </w:pPr>
            <w:hyperlink r:id="rId13" w:history="1">
              <w:r w:rsidR="009F3482" w:rsidRPr="004967D8">
                <w:rPr>
                  <w:rStyle w:val="ab"/>
                  <w:rFonts w:cs="Times New Roman"/>
                </w:rPr>
                <w:t>https://www.pishma.ru/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4F" w:rsidRPr="004967D8" w:rsidRDefault="00C10F4F" w:rsidP="004967D8">
            <w:pPr>
              <w:rPr>
                <w:rFonts w:cs="Times New Roman"/>
                <w:color w:val="000000"/>
              </w:rPr>
            </w:pPr>
            <w:r w:rsidRPr="004967D8">
              <w:rPr>
                <w:rFonts w:cs="Times New Roman"/>
                <w:color w:val="000000"/>
              </w:rPr>
              <w:t>Лысова Лидия Николаевна, коммерческий директор</w:t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</w:p>
          <w:p w:rsidR="009F3482" w:rsidRPr="004967D8" w:rsidRDefault="009F3482" w:rsidP="004967D8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9F3482" w:rsidP="004967D8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>Яйца куриные, меланж яичный, продукция из мяса кур.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0F" w:rsidRPr="004967D8" w:rsidRDefault="005143D0" w:rsidP="004967D8">
            <w:pPr>
              <w:pStyle w:val="a5"/>
              <w:numPr>
                <w:ilvl w:val="0"/>
                <w:numId w:val="17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Расширение географии поставок;</w:t>
            </w:r>
          </w:p>
          <w:p w:rsidR="009F3482" w:rsidRPr="004967D8" w:rsidRDefault="004C150F" w:rsidP="004967D8">
            <w:pPr>
              <w:pStyle w:val="a5"/>
              <w:numPr>
                <w:ilvl w:val="0"/>
                <w:numId w:val="17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Крупные локальные сети</w:t>
            </w:r>
            <w:r w:rsidR="00C10F4F" w:rsidRPr="004967D8">
              <w:rPr>
                <w:rFonts w:cs="Times New Roman"/>
                <w:szCs w:val="24"/>
              </w:rPr>
              <w:t>.</w:t>
            </w:r>
          </w:p>
        </w:tc>
      </w:tr>
      <w:tr w:rsidR="004C150F" w:rsidRPr="004967D8" w:rsidTr="00B06634">
        <w:trPr>
          <w:trHeight w:val="1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C150F" w:rsidRPr="004967D8" w:rsidRDefault="00B06634" w:rsidP="004967D8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0F" w:rsidRPr="004967D8" w:rsidRDefault="004C150F" w:rsidP="004967D8">
            <w:pPr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</w:rPr>
              <w:t>А</w:t>
            </w:r>
            <w:r w:rsidR="007C433D" w:rsidRPr="004967D8">
              <w:rPr>
                <w:rFonts w:cs="Times New Roman"/>
                <w:b/>
              </w:rPr>
              <w:t xml:space="preserve">О </w:t>
            </w:r>
            <w:r w:rsidRPr="004967D8">
              <w:rPr>
                <w:rFonts w:cs="Times New Roman"/>
                <w:b/>
              </w:rPr>
              <w:t>«Аминосиб»</w:t>
            </w:r>
          </w:p>
          <w:p w:rsidR="004C150F" w:rsidRPr="004967D8" w:rsidRDefault="004C150F" w:rsidP="004967D8">
            <w:pPr>
              <w:rPr>
                <w:rFonts w:cs="Times New Roman"/>
              </w:rPr>
            </w:pPr>
          </w:p>
          <w:p w:rsidR="004C150F" w:rsidRPr="004967D8" w:rsidRDefault="009C7D2A" w:rsidP="004967D8">
            <w:pPr>
              <w:rPr>
                <w:rFonts w:cs="Times New Roman"/>
              </w:rPr>
            </w:pPr>
            <w:hyperlink r:id="rId14" w:history="1">
              <w:r w:rsidR="004C150F" w:rsidRPr="004967D8">
                <w:rPr>
                  <w:rStyle w:val="ab"/>
                  <w:rFonts w:cs="Times New Roman"/>
                </w:rPr>
                <w:t>https://aminosib.ru/</w:t>
              </w:r>
            </w:hyperlink>
          </w:p>
          <w:p w:rsidR="004C150F" w:rsidRPr="004967D8" w:rsidRDefault="004C150F" w:rsidP="004967D8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0F" w:rsidRPr="004967D8" w:rsidRDefault="00C10F4F" w:rsidP="004967D8">
            <w:pPr>
              <w:rPr>
                <w:rFonts w:cs="Times New Roman"/>
              </w:rPr>
            </w:pPr>
            <w:r w:rsidRPr="004967D8">
              <w:rPr>
                <w:rFonts w:cs="Times New Roman"/>
                <w:color w:val="000000"/>
              </w:rPr>
              <w:t>Петров Александр Анатольевич, коммерческий 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8B" w:rsidRDefault="004C150F" w:rsidP="00CF2A8B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 xml:space="preserve">Сухая клейковина (глютен пшеничный марки А) – натуральный порошкообразный ингредиент, с легко рассыпающимися комочками, светлого или кремового цвета, без посторонних </w:t>
            </w:r>
            <w:r w:rsidRPr="004967D8">
              <w:rPr>
                <w:rFonts w:cs="Times New Roman"/>
              </w:rPr>
              <w:lastRenderedPageBreak/>
              <w:t xml:space="preserve">примесей, выработанный из пшеницы без использования красящих веществ, консервантов и ароматизаторов, без применения ГМО. Области применения: хлебопекарное, мукомольное, макаронное, пельменное, мясное производства. </w:t>
            </w:r>
            <w:r w:rsidR="00CF2A8B">
              <w:rPr>
                <w:rFonts w:cs="Times New Roman"/>
              </w:rPr>
              <w:t xml:space="preserve"> </w:t>
            </w:r>
          </w:p>
          <w:p w:rsidR="004C150F" w:rsidRPr="004967D8" w:rsidRDefault="004C150F" w:rsidP="00CF2A8B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>L-лизин сульфат-это кормовая добавка, предназначенная для обогащения и балансирования рационов скота, птицы и рыбы аминокислотой лизин. Лизин-одна из незаменимых аминокислот, применяемых при производстве кормов.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D0" w:rsidRPr="004967D8" w:rsidRDefault="005143D0" w:rsidP="004967D8">
            <w:pPr>
              <w:pStyle w:val="a5"/>
              <w:numPr>
                <w:ilvl w:val="0"/>
                <w:numId w:val="17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lastRenderedPageBreak/>
              <w:t>Расширение географии поставок;</w:t>
            </w:r>
          </w:p>
          <w:p w:rsidR="004C150F" w:rsidRPr="004967D8" w:rsidRDefault="004C150F" w:rsidP="004967D8">
            <w:pPr>
              <w:pStyle w:val="a5"/>
              <w:numPr>
                <w:ilvl w:val="0"/>
                <w:numId w:val="17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 xml:space="preserve">Конечные потребители. </w:t>
            </w:r>
          </w:p>
          <w:p w:rsidR="004C150F" w:rsidRPr="004967D8" w:rsidRDefault="00690E67" w:rsidP="004967D8">
            <w:pPr>
              <w:pStyle w:val="a5"/>
              <w:numPr>
                <w:ilvl w:val="0"/>
                <w:numId w:val="17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Птицефабрики.</w:t>
            </w:r>
          </w:p>
        </w:tc>
      </w:tr>
      <w:tr w:rsidR="009F3482" w:rsidRPr="004967D8" w:rsidTr="00B06634">
        <w:trPr>
          <w:trHeight w:val="3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F3482" w:rsidRPr="004967D8" w:rsidRDefault="00B06634" w:rsidP="004967D8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9F3482" w:rsidP="004967D8">
            <w:pPr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</w:rPr>
              <w:t>ООО "Тюменский завод гофротруб"</w:t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</w:p>
          <w:p w:rsidR="009F3482" w:rsidRPr="004967D8" w:rsidRDefault="009C7D2A" w:rsidP="004967D8">
            <w:pPr>
              <w:rPr>
                <w:rFonts w:cs="Times New Roman"/>
              </w:rPr>
            </w:pPr>
            <w:hyperlink r:id="rId15" w:history="1">
              <w:r w:rsidR="009F3482" w:rsidRPr="004967D8">
                <w:rPr>
                  <w:rStyle w:val="ab"/>
                  <w:rFonts w:cs="Times New Roman"/>
                </w:rPr>
                <w:t>http://www.tzg72.ru/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B" w:rsidRPr="004967D8" w:rsidRDefault="009602CB" w:rsidP="004967D8">
            <w:pPr>
              <w:rPr>
                <w:rFonts w:cs="Times New Roman"/>
                <w:color w:val="000000"/>
              </w:rPr>
            </w:pPr>
            <w:r w:rsidRPr="004967D8">
              <w:rPr>
                <w:rFonts w:cs="Times New Roman"/>
                <w:color w:val="000000"/>
              </w:rPr>
              <w:t xml:space="preserve">Перекрестов Виктор Владимирович, </w:t>
            </w:r>
          </w:p>
          <w:p w:rsidR="009602CB" w:rsidRPr="004967D8" w:rsidRDefault="009602CB" w:rsidP="004967D8">
            <w:pPr>
              <w:rPr>
                <w:rFonts w:cs="Times New Roman"/>
                <w:color w:val="000000"/>
              </w:rPr>
            </w:pPr>
            <w:r w:rsidRPr="004967D8">
              <w:rPr>
                <w:rFonts w:cs="Times New Roman"/>
                <w:color w:val="000000"/>
              </w:rPr>
              <w:t>директор</w:t>
            </w:r>
            <w:r w:rsidRPr="004967D8">
              <w:rPr>
                <w:rFonts w:cs="Times New Roman"/>
                <w:color w:val="000000"/>
              </w:rPr>
              <w:br/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9F3482" w:rsidP="004967D8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>Производство гофротруб, систем дренажных колодцев.</w:t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>Дренажные колодцы: экслюзивная система с применением гофротрубы</w:t>
            </w:r>
            <w:r w:rsidR="004C150F" w:rsidRPr="004967D8">
              <w:rPr>
                <w:rFonts w:cs="Times New Roman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0E" w:rsidRPr="004967D8" w:rsidRDefault="009F3482" w:rsidP="004967D8">
            <w:pPr>
              <w:pStyle w:val="a5"/>
              <w:numPr>
                <w:ilvl w:val="0"/>
                <w:numId w:val="20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Продвижение продукции.</w:t>
            </w:r>
          </w:p>
          <w:p w:rsidR="00ED560E" w:rsidRPr="004967D8" w:rsidRDefault="009F3482" w:rsidP="00CF2A8B">
            <w:pPr>
              <w:pStyle w:val="a5"/>
              <w:numPr>
                <w:ilvl w:val="0"/>
                <w:numId w:val="20"/>
              </w:numPr>
              <w:ind w:left="318"/>
              <w:rPr>
                <w:rFonts w:cs="Times New Roman"/>
              </w:rPr>
            </w:pPr>
            <w:r w:rsidRPr="004967D8">
              <w:rPr>
                <w:rFonts w:cs="Times New Roman"/>
                <w:szCs w:val="24"/>
              </w:rPr>
              <w:t>Встречи с:</w:t>
            </w:r>
            <w:r w:rsidRPr="004967D8">
              <w:rPr>
                <w:rFonts w:cs="Times New Roman"/>
                <w:szCs w:val="24"/>
              </w:rPr>
              <w:br/>
              <w:t>1. Руководители муниципальных образований;</w:t>
            </w:r>
            <w:r w:rsidRPr="004967D8">
              <w:rPr>
                <w:rFonts w:cs="Times New Roman"/>
                <w:szCs w:val="24"/>
              </w:rPr>
              <w:br/>
              <w:t>2. Руководители службы Заказчика по благоустройству;</w:t>
            </w:r>
            <w:r w:rsidRPr="004967D8">
              <w:rPr>
                <w:rFonts w:cs="Times New Roman"/>
                <w:szCs w:val="24"/>
              </w:rPr>
              <w:br/>
              <w:t>3. Департаменты по благоуст</w:t>
            </w:r>
            <w:r w:rsidR="00476C52" w:rsidRPr="004967D8">
              <w:rPr>
                <w:rFonts w:cs="Times New Roman"/>
                <w:szCs w:val="24"/>
              </w:rPr>
              <w:t>р</w:t>
            </w:r>
            <w:r w:rsidRPr="004967D8">
              <w:rPr>
                <w:rFonts w:cs="Times New Roman"/>
                <w:szCs w:val="24"/>
              </w:rPr>
              <w:t>ойству и дорожному хозяйству города;</w:t>
            </w:r>
            <w:r w:rsidRPr="004967D8">
              <w:rPr>
                <w:rFonts w:cs="Times New Roman"/>
                <w:szCs w:val="24"/>
              </w:rPr>
              <w:br/>
              <w:t>4. Водоканал и службы ливневых</w:t>
            </w:r>
            <w:r w:rsidR="005143D0" w:rsidRPr="004967D8">
              <w:rPr>
                <w:rFonts w:cs="Times New Roman"/>
                <w:szCs w:val="24"/>
              </w:rPr>
              <w:t xml:space="preserve"> сетей</w:t>
            </w:r>
            <w:r w:rsidRPr="004967D8">
              <w:rPr>
                <w:rFonts w:cs="Times New Roman"/>
                <w:szCs w:val="24"/>
              </w:rPr>
              <w:t>;</w:t>
            </w:r>
            <w:r w:rsidRPr="004967D8">
              <w:rPr>
                <w:rFonts w:cs="Times New Roman"/>
                <w:szCs w:val="24"/>
              </w:rPr>
              <w:br/>
              <w:t>5. Архитек</w:t>
            </w:r>
            <w:r w:rsidR="00476C52" w:rsidRPr="004967D8">
              <w:rPr>
                <w:rFonts w:cs="Times New Roman"/>
                <w:szCs w:val="24"/>
              </w:rPr>
              <w:t>т</w:t>
            </w:r>
            <w:r w:rsidRPr="004967D8">
              <w:rPr>
                <w:rFonts w:cs="Times New Roman"/>
                <w:szCs w:val="24"/>
              </w:rPr>
              <w:t xml:space="preserve">урные отделы и градостроительства. </w:t>
            </w:r>
          </w:p>
        </w:tc>
      </w:tr>
      <w:tr w:rsidR="00476C52" w:rsidRPr="004967D8" w:rsidTr="00B06634">
        <w:trPr>
          <w:trHeight w:val="1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6C52" w:rsidRPr="004967D8" w:rsidRDefault="00B06634" w:rsidP="004967D8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52" w:rsidRDefault="00476C52" w:rsidP="00CF2A8B">
            <w:pPr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</w:rPr>
              <w:t>ООО «ПТК» Маркет Лайн»</w:t>
            </w:r>
          </w:p>
          <w:p w:rsidR="007D5A50" w:rsidRDefault="007D5A50" w:rsidP="00CF2A8B">
            <w:pPr>
              <w:rPr>
                <w:rFonts w:cs="Times New Roman"/>
                <w:b/>
              </w:rPr>
            </w:pPr>
          </w:p>
          <w:p w:rsidR="007D5A50" w:rsidRPr="004967D8" w:rsidRDefault="009C7D2A" w:rsidP="00CF2A8B">
            <w:pPr>
              <w:rPr>
                <w:rFonts w:cs="Times New Roman"/>
              </w:rPr>
            </w:pPr>
            <w:hyperlink r:id="rId16" w:history="1">
              <w:r w:rsidR="007D5A50">
                <w:rPr>
                  <w:rStyle w:val="ab"/>
                </w:rPr>
                <w:t>https://www.protectionbaby.ru/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52" w:rsidRPr="004967D8" w:rsidRDefault="009602CB" w:rsidP="00CF2A8B">
            <w:pPr>
              <w:rPr>
                <w:rFonts w:cs="Times New Roman"/>
              </w:rPr>
            </w:pPr>
            <w:r w:rsidRPr="004967D8">
              <w:rPr>
                <w:rFonts w:cs="Times New Roman"/>
                <w:color w:val="000000"/>
              </w:rPr>
              <w:t>Мараков Дмитрий Владимирович, директор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52" w:rsidRPr="004967D8" w:rsidRDefault="00476C52" w:rsidP="00CF2A8B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 xml:space="preserve">Производственно-торговая компания ProtectionBaby </w:t>
            </w:r>
            <w:r w:rsidRPr="004967D8">
              <w:rPr>
                <w:rFonts w:cs="Times New Roman"/>
              </w:rPr>
              <w:br w:type="page"/>
              <w:t>специализируется на изготовлении дополнительных элементов к детским  автокреслам, повышающим безопасность и комфорт детей при движении в автомобиле.</w:t>
            </w:r>
            <w:r w:rsidRPr="004967D8">
              <w:rPr>
                <w:rFonts w:cs="Times New Roman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52" w:rsidRPr="004967D8" w:rsidRDefault="00476C52" w:rsidP="00CF2A8B">
            <w:pPr>
              <w:pStyle w:val="a5"/>
              <w:numPr>
                <w:ilvl w:val="0"/>
                <w:numId w:val="18"/>
              </w:numPr>
              <w:ind w:left="318"/>
              <w:rPr>
                <w:rFonts w:cs="Times New Roman"/>
              </w:rPr>
            </w:pPr>
            <w:r w:rsidRPr="004967D8">
              <w:rPr>
                <w:rFonts w:cs="Times New Roman"/>
                <w:szCs w:val="24"/>
              </w:rPr>
              <w:t>Поиск новых партнеров, потенциальных клиентов на реализацию товаров.</w:t>
            </w:r>
          </w:p>
        </w:tc>
      </w:tr>
      <w:tr w:rsidR="009F3482" w:rsidRPr="004967D8" w:rsidTr="00B06634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F3482" w:rsidRPr="00B06634" w:rsidRDefault="00B06634" w:rsidP="004967D8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Default="009F3482" w:rsidP="004967D8">
            <w:pPr>
              <w:rPr>
                <w:rFonts w:cs="Times New Roman"/>
                <w:b/>
              </w:rPr>
            </w:pPr>
            <w:r w:rsidRPr="004967D8">
              <w:rPr>
                <w:rFonts w:cs="Times New Roman"/>
                <w:b/>
              </w:rPr>
              <w:t>ООО «</w:t>
            </w:r>
            <w:proofErr w:type="spellStart"/>
            <w:r w:rsidRPr="004967D8">
              <w:rPr>
                <w:rFonts w:cs="Times New Roman"/>
                <w:b/>
              </w:rPr>
              <w:t>Ламифор</w:t>
            </w:r>
            <w:proofErr w:type="spellEnd"/>
            <w:r w:rsidRPr="004967D8">
              <w:rPr>
                <w:rFonts w:cs="Times New Roman"/>
                <w:b/>
              </w:rPr>
              <w:t>-Тюмень»</w:t>
            </w:r>
            <w:bookmarkStart w:id="0" w:name="_GoBack"/>
            <w:bookmarkEnd w:id="0"/>
          </w:p>
          <w:p w:rsidR="00882410" w:rsidRDefault="00882410" w:rsidP="004967D8">
            <w:pPr>
              <w:rPr>
                <w:rFonts w:cs="Times New Roman"/>
                <w:b/>
              </w:rPr>
            </w:pPr>
          </w:p>
          <w:p w:rsidR="00882410" w:rsidRDefault="009C7D2A" w:rsidP="004967D8">
            <w:hyperlink r:id="rId17" w:history="1">
              <w:r w:rsidRPr="00DF0814">
                <w:rPr>
                  <w:rStyle w:val="ab"/>
                </w:rPr>
                <w:t>http://mebel-lamifor.ru/</w:t>
              </w:r>
            </w:hyperlink>
            <w:r w:rsidRPr="009C7D2A">
              <w:t xml:space="preserve"> </w:t>
            </w:r>
          </w:p>
          <w:p w:rsidR="009C7D2A" w:rsidRPr="004967D8" w:rsidRDefault="009C7D2A" w:rsidP="004967D8">
            <w:pPr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B" w:rsidRPr="004967D8" w:rsidRDefault="009602CB" w:rsidP="004967D8">
            <w:pPr>
              <w:rPr>
                <w:rFonts w:cs="Times New Roman"/>
                <w:color w:val="000000"/>
              </w:rPr>
            </w:pPr>
            <w:r w:rsidRPr="004967D8">
              <w:rPr>
                <w:rFonts w:cs="Times New Roman"/>
                <w:color w:val="000000"/>
              </w:rPr>
              <w:t>Коновалова Александра Александровна, коммерческий директор</w:t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2" w:rsidRPr="004967D8" w:rsidRDefault="009F3482" w:rsidP="004967D8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>Универсальные учебные места НОВОГО ПОКОЛЕНИЯ с полуавтоматической регулировкой высоты.</w:t>
            </w:r>
          </w:p>
          <w:p w:rsidR="009F3482" w:rsidRPr="004967D8" w:rsidRDefault="009F3482" w:rsidP="004967D8">
            <w:pPr>
              <w:rPr>
                <w:rFonts w:cs="Times New Roman"/>
              </w:rPr>
            </w:pPr>
            <w:r w:rsidRPr="004967D8">
              <w:rPr>
                <w:rFonts w:cs="Times New Roman"/>
              </w:rPr>
              <w:t>Универсальное учебное место "Растущая" "Ламифорка".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52" w:rsidRPr="004967D8" w:rsidRDefault="009F3482" w:rsidP="004967D8">
            <w:pPr>
              <w:pStyle w:val="a5"/>
              <w:numPr>
                <w:ilvl w:val="0"/>
                <w:numId w:val="18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Поиск новых клиентов.</w:t>
            </w:r>
          </w:p>
          <w:p w:rsidR="009F3482" w:rsidRDefault="009F3482" w:rsidP="004967D8">
            <w:pPr>
              <w:pStyle w:val="a5"/>
              <w:numPr>
                <w:ilvl w:val="0"/>
                <w:numId w:val="18"/>
              </w:numPr>
              <w:ind w:left="318"/>
              <w:rPr>
                <w:rFonts w:cs="Times New Roman"/>
                <w:szCs w:val="24"/>
              </w:rPr>
            </w:pPr>
            <w:r w:rsidRPr="004967D8">
              <w:rPr>
                <w:rFonts w:cs="Times New Roman"/>
                <w:szCs w:val="24"/>
              </w:rPr>
              <w:t>Образовательные учреждения Челябинской области</w:t>
            </w:r>
            <w:r w:rsidR="00476C52" w:rsidRPr="004967D8">
              <w:rPr>
                <w:rFonts w:cs="Times New Roman"/>
                <w:szCs w:val="24"/>
              </w:rPr>
              <w:t>.</w:t>
            </w:r>
          </w:p>
          <w:p w:rsidR="0035520D" w:rsidRPr="004967D8" w:rsidRDefault="0035520D" w:rsidP="0035520D">
            <w:pPr>
              <w:pStyle w:val="a5"/>
              <w:numPr>
                <w:ilvl w:val="0"/>
                <w:numId w:val="18"/>
              </w:numPr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</w:t>
            </w:r>
            <w:r w:rsidRPr="0035520D">
              <w:rPr>
                <w:rFonts w:cs="Times New Roman"/>
                <w:szCs w:val="24"/>
              </w:rPr>
              <w:t>ица, принимающие решения по закупке школьной мебели</w:t>
            </w:r>
            <w:r>
              <w:rPr>
                <w:rFonts w:cs="Times New Roman"/>
                <w:szCs w:val="24"/>
              </w:rPr>
              <w:t>.</w:t>
            </w:r>
          </w:p>
          <w:p w:rsidR="00476C52" w:rsidRPr="004967D8" w:rsidRDefault="00476C52" w:rsidP="004967D8">
            <w:pPr>
              <w:pStyle w:val="a5"/>
              <w:ind w:left="318"/>
              <w:rPr>
                <w:rFonts w:cs="Times New Roman"/>
                <w:szCs w:val="24"/>
              </w:rPr>
            </w:pPr>
          </w:p>
        </w:tc>
      </w:tr>
    </w:tbl>
    <w:p w:rsidR="00123FD4" w:rsidRPr="00E40B5D" w:rsidRDefault="00123FD4" w:rsidP="00E40B5D">
      <w:pPr>
        <w:tabs>
          <w:tab w:val="left" w:pos="1035"/>
        </w:tabs>
      </w:pPr>
    </w:p>
    <w:sectPr w:rsidR="00123FD4" w:rsidRPr="00E40B5D" w:rsidSect="00B06634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8B" w:rsidRDefault="0090768B" w:rsidP="00476C52">
      <w:r>
        <w:separator/>
      </w:r>
    </w:p>
  </w:endnote>
  <w:endnote w:type="continuationSeparator" w:id="0">
    <w:p w:rsidR="0090768B" w:rsidRDefault="0090768B" w:rsidP="0047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8B" w:rsidRDefault="0090768B" w:rsidP="00476C52">
      <w:r>
        <w:separator/>
      </w:r>
    </w:p>
  </w:footnote>
  <w:footnote w:type="continuationSeparator" w:id="0">
    <w:p w:rsidR="0090768B" w:rsidRDefault="0090768B" w:rsidP="0047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866"/>
    <w:multiLevelType w:val="hybridMultilevel"/>
    <w:tmpl w:val="48C88A1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63A51"/>
    <w:multiLevelType w:val="hybridMultilevel"/>
    <w:tmpl w:val="8622264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1FA1"/>
    <w:multiLevelType w:val="hybridMultilevel"/>
    <w:tmpl w:val="1CBCB14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02E"/>
    <w:multiLevelType w:val="hybridMultilevel"/>
    <w:tmpl w:val="E408990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1259"/>
    <w:multiLevelType w:val="hybridMultilevel"/>
    <w:tmpl w:val="45146206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75608"/>
    <w:multiLevelType w:val="hybridMultilevel"/>
    <w:tmpl w:val="AF609CCE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61695"/>
    <w:multiLevelType w:val="hybridMultilevel"/>
    <w:tmpl w:val="3252DBB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C4E64"/>
    <w:multiLevelType w:val="hybridMultilevel"/>
    <w:tmpl w:val="43347286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D05A7"/>
    <w:multiLevelType w:val="hybridMultilevel"/>
    <w:tmpl w:val="0454688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240E"/>
    <w:multiLevelType w:val="hybridMultilevel"/>
    <w:tmpl w:val="A7D885D2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44F8"/>
    <w:multiLevelType w:val="hybridMultilevel"/>
    <w:tmpl w:val="4B020BD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06E50"/>
    <w:multiLevelType w:val="hybridMultilevel"/>
    <w:tmpl w:val="807A52B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52F75"/>
    <w:multiLevelType w:val="hybridMultilevel"/>
    <w:tmpl w:val="A7304742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A6F70"/>
    <w:multiLevelType w:val="hybridMultilevel"/>
    <w:tmpl w:val="D988F4DC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9651C"/>
    <w:multiLevelType w:val="hybridMultilevel"/>
    <w:tmpl w:val="69FC3F2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7B8A"/>
    <w:multiLevelType w:val="hybridMultilevel"/>
    <w:tmpl w:val="7408FC3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D6820"/>
    <w:multiLevelType w:val="hybridMultilevel"/>
    <w:tmpl w:val="C5921F12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E4DCF"/>
    <w:multiLevelType w:val="hybridMultilevel"/>
    <w:tmpl w:val="964690BC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52F6C"/>
    <w:multiLevelType w:val="hybridMultilevel"/>
    <w:tmpl w:val="E5F0BAD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237A"/>
    <w:multiLevelType w:val="hybridMultilevel"/>
    <w:tmpl w:val="7BF6274C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0"/>
  </w:num>
  <w:num w:numId="5">
    <w:abstractNumId w:val="18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1"/>
  </w:num>
  <w:num w:numId="11">
    <w:abstractNumId w:val="12"/>
  </w:num>
  <w:num w:numId="12">
    <w:abstractNumId w:val="15"/>
  </w:num>
  <w:num w:numId="13">
    <w:abstractNumId w:val="10"/>
  </w:num>
  <w:num w:numId="14">
    <w:abstractNumId w:val="3"/>
  </w:num>
  <w:num w:numId="15">
    <w:abstractNumId w:val="8"/>
  </w:num>
  <w:num w:numId="16">
    <w:abstractNumId w:val="19"/>
  </w:num>
  <w:num w:numId="17">
    <w:abstractNumId w:val="2"/>
  </w:num>
  <w:num w:numId="18">
    <w:abstractNumId w:val="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F6"/>
    <w:rsid w:val="000654E1"/>
    <w:rsid w:val="00123FD4"/>
    <w:rsid w:val="001A7AD7"/>
    <w:rsid w:val="0025004E"/>
    <w:rsid w:val="003529AD"/>
    <w:rsid w:val="0035520D"/>
    <w:rsid w:val="003C5C41"/>
    <w:rsid w:val="00476C52"/>
    <w:rsid w:val="004967D8"/>
    <w:rsid w:val="004C150F"/>
    <w:rsid w:val="005143D0"/>
    <w:rsid w:val="005855CA"/>
    <w:rsid w:val="005E2874"/>
    <w:rsid w:val="00690E67"/>
    <w:rsid w:val="007C433D"/>
    <w:rsid w:val="007D5A50"/>
    <w:rsid w:val="00882410"/>
    <w:rsid w:val="0090768B"/>
    <w:rsid w:val="009602CB"/>
    <w:rsid w:val="009646BB"/>
    <w:rsid w:val="009C7D2A"/>
    <w:rsid w:val="009F3482"/>
    <w:rsid w:val="00AE4C85"/>
    <w:rsid w:val="00B06634"/>
    <w:rsid w:val="00B07969"/>
    <w:rsid w:val="00C10F4F"/>
    <w:rsid w:val="00C51A43"/>
    <w:rsid w:val="00CF2A8B"/>
    <w:rsid w:val="00E40B5D"/>
    <w:rsid w:val="00ED560E"/>
    <w:rsid w:val="00F06DF6"/>
    <w:rsid w:val="00F5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E40B5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rsid w:val="009F3482"/>
    <w:pPr>
      <w:suppressLineNumbers/>
    </w:pPr>
    <w:rPr>
      <w:kern w:val="2"/>
    </w:rPr>
  </w:style>
  <w:style w:type="paragraph" w:styleId="a7">
    <w:name w:val="header"/>
    <w:basedOn w:val="a"/>
    <w:link w:val="a8"/>
    <w:uiPriority w:val="99"/>
    <w:unhideWhenUsed/>
    <w:rsid w:val="00476C5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6C5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76C5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76C5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b">
    <w:name w:val="Hyperlink"/>
    <w:basedOn w:val="a0"/>
    <w:uiPriority w:val="99"/>
    <w:unhideWhenUsed/>
    <w:rsid w:val="00E40B5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D5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E40B5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rsid w:val="009F3482"/>
    <w:pPr>
      <w:suppressLineNumbers/>
    </w:pPr>
    <w:rPr>
      <w:kern w:val="2"/>
    </w:rPr>
  </w:style>
  <w:style w:type="paragraph" w:styleId="a7">
    <w:name w:val="header"/>
    <w:basedOn w:val="a"/>
    <w:link w:val="a8"/>
    <w:uiPriority w:val="99"/>
    <w:unhideWhenUsed/>
    <w:rsid w:val="00476C5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6C5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76C5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76C5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b">
    <w:name w:val="Hyperlink"/>
    <w:basedOn w:val="a0"/>
    <w:uiPriority w:val="99"/>
    <w:unhideWhenUsed/>
    <w:rsid w:val="00E40B5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D5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ishm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gnor-giovanni.ru/" TargetMode="External"/><Relationship Id="rId17" Type="http://schemas.openxmlformats.org/officeDocument/2006/relationships/hyperlink" Target="http://mebel-lamif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tectionbab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fbo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zg72.ru/" TargetMode="External"/><Relationship Id="rId10" Type="http://schemas.openxmlformats.org/officeDocument/2006/relationships/hyperlink" Target="http://www.konditerprof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minos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76AA-1F1A-46BA-91DD-0717A430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Казанович Мария Михайловна</dc:creator>
  <cp:keywords/>
  <dc:description/>
  <cp:lastModifiedBy>Казанович Мария Михайловна</cp:lastModifiedBy>
  <cp:revision>15</cp:revision>
  <dcterms:created xsi:type="dcterms:W3CDTF">2018-07-13T09:25:00Z</dcterms:created>
  <dcterms:modified xsi:type="dcterms:W3CDTF">2018-07-18T09:07:00Z</dcterms:modified>
</cp:coreProperties>
</file>